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E806" w14:textId="55A83BF8" w:rsidR="009F147F" w:rsidRPr="00E94133" w:rsidRDefault="00E94133" w:rsidP="0024553B">
      <w:pPr>
        <w:jc w:val="center"/>
        <w:rPr>
          <w:rFonts w:ascii="Calibri" w:hAnsi="Calibri"/>
          <w:b/>
          <w:bCs/>
          <w:sz w:val="22"/>
          <w:szCs w:val="22"/>
        </w:rPr>
      </w:pPr>
      <w:r w:rsidRPr="00E94133">
        <w:rPr>
          <w:rFonts w:ascii="Calibri" w:hAnsi="Calibri"/>
          <w:b/>
          <w:bCs/>
          <w:sz w:val="22"/>
          <w:szCs w:val="22"/>
        </w:rPr>
        <w:t>APPENDIX C</w:t>
      </w:r>
    </w:p>
    <w:p w14:paraId="79E3DDE6" w14:textId="77777777" w:rsidR="009F147F" w:rsidRDefault="009F147F" w:rsidP="0024553B">
      <w:pPr>
        <w:jc w:val="center"/>
        <w:rPr>
          <w:rFonts w:ascii="Calibri" w:hAnsi="Calibri"/>
          <w:sz w:val="22"/>
          <w:szCs w:val="22"/>
        </w:rPr>
      </w:pPr>
    </w:p>
    <w:p w14:paraId="62943AA7" w14:textId="1872E79A" w:rsidR="009F147F" w:rsidRDefault="009F147F" w:rsidP="00146F25">
      <w:pPr>
        <w:rPr>
          <w:rFonts w:ascii="Calibri" w:hAnsi="Calibri"/>
          <w:sz w:val="22"/>
          <w:szCs w:val="22"/>
        </w:rPr>
      </w:pPr>
      <w:r>
        <w:rPr>
          <w:rFonts w:ascii="Calibri" w:hAnsi="Calibri"/>
          <w:noProof/>
          <w:sz w:val="22"/>
          <w:szCs w:val="22"/>
        </w:rPr>
        <w:drawing>
          <wp:inline distT="0" distB="0" distL="0" distR="0" wp14:anchorId="5429CC6C" wp14:editId="3345831B">
            <wp:extent cx="2781300" cy="74676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1300" cy="746760"/>
                    </a:xfrm>
                    <a:prstGeom prst="rect">
                      <a:avLst/>
                    </a:prstGeom>
                    <a:noFill/>
                    <a:ln>
                      <a:noFill/>
                    </a:ln>
                  </pic:spPr>
                </pic:pic>
              </a:graphicData>
            </a:graphic>
          </wp:inline>
        </w:drawing>
      </w:r>
    </w:p>
    <w:p w14:paraId="6B9AF653" w14:textId="77777777" w:rsidR="009F147F" w:rsidRDefault="009F147F" w:rsidP="009F147F">
      <w:pPr>
        <w:rPr>
          <w:rFonts w:ascii="Calibri" w:hAnsi="Calibri"/>
          <w:sz w:val="22"/>
          <w:szCs w:val="22"/>
        </w:rPr>
      </w:pPr>
    </w:p>
    <w:p w14:paraId="288C0772" w14:textId="77777777" w:rsidR="009F147F" w:rsidRPr="00603285" w:rsidRDefault="009F147F" w:rsidP="009F147F">
      <w:pPr>
        <w:pStyle w:val="Heading1"/>
        <w:rPr>
          <w:rFonts w:asciiTheme="minorHAnsi" w:hAnsiTheme="minorHAnsi" w:cstheme="minorHAnsi"/>
          <w:sz w:val="28"/>
          <w:szCs w:val="28"/>
        </w:rPr>
      </w:pPr>
      <w:r w:rsidRPr="00603285">
        <w:rPr>
          <w:rFonts w:asciiTheme="minorHAnsi" w:hAnsiTheme="minorHAnsi" w:cstheme="minorHAnsi"/>
          <w:sz w:val="28"/>
          <w:szCs w:val="28"/>
        </w:rPr>
        <w:t>Job Description</w:t>
      </w:r>
    </w:p>
    <w:p w14:paraId="1F06625A" w14:textId="77777777" w:rsidR="009F147F" w:rsidRPr="00BF0BB1" w:rsidRDefault="009F147F" w:rsidP="009F147F">
      <w:pPr>
        <w:rPr>
          <w:rFonts w:asciiTheme="minorHAnsi" w:hAnsiTheme="minorHAnsi" w:cstheme="minorHAnsi"/>
          <w:sz w:val="22"/>
          <w:szCs w:val="22"/>
        </w:rPr>
      </w:pPr>
    </w:p>
    <w:tbl>
      <w:tblPr>
        <w:tblW w:w="98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78"/>
      </w:tblGrid>
      <w:tr w:rsidR="009F147F" w:rsidRPr="00BF0BB1" w14:paraId="4E01E60E" w14:textId="77777777" w:rsidTr="00603285">
        <w:trPr>
          <w:trHeight w:val="422"/>
        </w:trPr>
        <w:tc>
          <w:tcPr>
            <w:tcW w:w="3544" w:type="dxa"/>
            <w:tcBorders>
              <w:top w:val="single" w:sz="4" w:space="0" w:color="auto"/>
              <w:left w:val="single" w:sz="4" w:space="0" w:color="auto"/>
              <w:bottom w:val="single" w:sz="4" w:space="0" w:color="auto"/>
              <w:right w:val="single" w:sz="4" w:space="0" w:color="auto"/>
            </w:tcBorders>
            <w:vAlign w:val="center"/>
            <w:hideMark/>
          </w:tcPr>
          <w:p w14:paraId="52F7EA8A" w14:textId="77777777" w:rsidR="009F147F" w:rsidRPr="00BF0BB1" w:rsidRDefault="009F147F" w:rsidP="00146F25">
            <w:pPr>
              <w:pStyle w:val="Heading2"/>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Job Title</w:t>
            </w:r>
          </w:p>
        </w:tc>
        <w:tc>
          <w:tcPr>
            <w:tcW w:w="6278" w:type="dxa"/>
            <w:tcBorders>
              <w:top w:val="single" w:sz="4" w:space="0" w:color="auto"/>
              <w:left w:val="single" w:sz="4" w:space="0" w:color="auto"/>
              <w:bottom w:val="single" w:sz="4" w:space="0" w:color="auto"/>
              <w:right w:val="single" w:sz="4" w:space="0" w:color="auto"/>
            </w:tcBorders>
            <w:vAlign w:val="center"/>
          </w:tcPr>
          <w:p w14:paraId="344B7630" w14:textId="033B003C" w:rsidR="009F147F" w:rsidRPr="00BF0BB1" w:rsidRDefault="009F147F" w:rsidP="00146F25">
            <w:pPr>
              <w:spacing w:line="276" w:lineRule="auto"/>
              <w:rPr>
                <w:rFonts w:asciiTheme="minorHAnsi" w:hAnsiTheme="minorHAnsi" w:cstheme="minorHAnsi"/>
                <w:b/>
                <w:bCs/>
                <w:sz w:val="22"/>
                <w:szCs w:val="22"/>
                <w:lang w:val="en-US"/>
              </w:rPr>
            </w:pPr>
            <w:r w:rsidRPr="00BF0BB1">
              <w:rPr>
                <w:rFonts w:asciiTheme="minorHAnsi" w:hAnsiTheme="minorHAnsi" w:cstheme="minorHAnsi"/>
                <w:b/>
                <w:bCs/>
                <w:sz w:val="22"/>
                <w:szCs w:val="22"/>
                <w:lang w:val="en-US"/>
              </w:rPr>
              <w:t xml:space="preserve">Events </w:t>
            </w:r>
            <w:r w:rsidR="00E94133">
              <w:rPr>
                <w:rFonts w:asciiTheme="minorHAnsi" w:hAnsiTheme="minorHAnsi" w:cstheme="minorHAnsi"/>
                <w:b/>
                <w:bCs/>
                <w:sz w:val="22"/>
                <w:szCs w:val="22"/>
                <w:lang w:val="en-US"/>
              </w:rPr>
              <w:t>Fundraiser</w:t>
            </w:r>
            <w:r w:rsidR="00AB3274">
              <w:rPr>
                <w:rFonts w:asciiTheme="minorHAnsi" w:hAnsiTheme="minorHAnsi" w:cstheme="minorHAnsi"/>
                <w:b/>
                <w:bCs/>
                <w:sz w:val="22"/>
                <w:szCs w:val="22"/>
                <w:lang w:val="en-US"/>
              </w:rPr>
              <w:t xml:space="preserve"> (12 months Maternity Cover) Temporary</w:t>
            </w:r>
          </w:p>
        </w:tc>
      </w:tr>
      <w:tr w:rsidR="009F147F" w:rsidRPr="00BF0BB1" w14:paraId="6C1B25CB" w14:textId="77777777" w:rsidTr="00603285">
        <w:trPr>
          <w:trHeight w:val="422"/>
        </w:trPr>
        <w:tc>
          <w:tcPr>
            <w:tcW w:w="3544" w:type="dxa"/>
            <w:tcBorders>
              <w:top w:val="single" w:sz="4" w:space="0" w:color="auto"/>
              <w:left w:val="single" w:sz="4" w:space="0" w:color="auto"/>
              <w:bottom w:val="single" w:sz="4" w:space="0" w:color="auto"/>
              <w:right w:val="single" w:sz="4" w:space="0" w:color="auto"/>
            </w:tcBorders>
            <w:vAlign w:val="center"/>
            <w:hideMark/>
          </w:tcPr>
          <w:p w14:paraId="39E38007" w14:textId="77777777" w:rsidR="009F147F" w:rsidRPr="00BF0BB1" w:rsidRDefault="009F147F" w:rsidP="00146F25">
            <w:pPr>
              <w:spacing w:line="276" w:lineRule="auto"/>
              <w:rPr>
                <w:rFonts w:asciiTheme="minorHAnsi" w:hAnsiTheme="minorHAnsi" w:cstheme="minorHAnsi"/>
                <w:b/>
                <w:bCs/>
                <w:sz w:val="22"/>
                <w:szCs w:val="22"/>
                <w:lang w:val="en-US"/>
              </w:rPr>
            </w:pPr>
            <w:r w:rsidRPr="00BF0BB1">
              <w:rPr>
                <w:rFonts w:asciiTheme="minorHAnsi" w:hAnsiTheme="minorHAnsi" w:cstheme="minorHAnsi"/>
                <w:b/>
                <w:bCs/>
                <w:sz w:val="22"/>
                <w:szCs w:val="22"/>
                <w:lang w:val="en-US"/>
              </w:rPr>
              <w:t>Line Manager</w:t>
            </w:r>
          </w:p>
        </w:tc>
        <w:tc>
          <w:tcPr>
            <w:tcW w:w="6278" w:type="dxa"/>
            <w:tcBorders>
              <w:top w:val="single" w:sz="4" w:space="0" w:color="auto"/>
              <w:left w:val="single" w:sz="4" w:space="0" w:color="auto"/>
              <w:bottom w:val="single" w:sz="4" w:space="0" w:color="auto"/>
              <w:right w:val="single" w:sz="4" w:space="0" w:color="auto"/>
            </w:tcBorders>
            <w:vAlign w:val="center"/>
          </w:tcPr>
          <w:p w14:paraId="6629C944" w14:textId="3463F2FB" w:rsidR="009F147F" w:rsidRPr="00BF0BB1" w:rsidRDefault="000C2218" w:rsidP="00146F25">
            <w:pPr>
              <w:pStyle w:val="pf0"/>
              <w:rPr>
                <w:rFonts w:asciiTheme="minorHAnsi" w:hAnsiTheme="minorHAnsi" w:cstheme="minorHAnsi"/>
                <w:sz w:val="22"/>
                <w:szCs w:val="22"/>
              </w:rPr>
            </w:pPr>
            <w:r w:rsidRPr="00BF0BB1">
              <w:rPr>
                <w:rStyle w:val="cf01"/>
                <w:rFonts w:asciiTheme="minorHAnsi" w:hAnsiTheme="minorHAnsi" w:cstheme="minorHAnsi"/>
                <w:sz w:val="22"/>
                <w:szCs w:val="22"/>
              </w:rPr>
              <w:t>Events and Campaigns Manager</w:t>
            </w:r>
          </w:p>
        </w:tc>
      </w:tr>
      <w:tr w:rsidR="009F147F" w:rsidRPr="00BF0BB1" w14:paraId="236D32D0" w14:textId="77777777" w:rsidTr="00603285">
        <w:trPr>
          <w:trHeight w:val="422"/>
        </w:trPr>
        <w:tc>
          <w:tcPr>
            <w:tcW w:w="3544" w:type="dxa"/>
            <w:tcBorders>
              <w:top w:val="single" w:sz="4" w:space="0" w:color="auto"/>
              <w:left w:val="single" w:sz="4" w:space="0" w:color="auto"/>
              <w:bottom w:val="single" w:sz="4" w:space="0" w:color="auto"/>
              <w:right w:val="single" w:sz="4" w:space="0" w:color="auto"/>
            </w:tcBorders>
            <w:vAlign w:val="center"/>
            <w:hideMark/>
          </w:tcPr>
          <w:p w14:paraId="6885D2C2" w14:textId="77777777" w:rsidR="009F147F" w:rsidRPr="00BF0BB1" w:rsidRDefault="009F147F" w:rsidP="00146F25">
            <w:pPr>
              <w:spacing w:line="276" w:lineRule="auto"/>
              <w:rPr>
                <w:rFonts w:asciiTheme="minorHAnsi" w:hAnsiTheme="minorHAnsi" w:cstheme="minorHAnsi"/>
                <w:b/>
                <w:bCs/>
                <w:sz w:val="22"/>
                <w:szCs w:val="22"/>
                <w:lang w:val="en-US"/>
              </w:rPr>
            </w:pPr>
            <w:r w:rsidRPr="00BF0BB1">
              <w:rPr>
                <w:rFonts w:asciiTheme="minorHAnsi" w:hAnsiTheme="minorHAnsi" w:cstheme="minorHAnsi"/>
                <w:b/>
                <w:bCs/>
                <w:sz w:val="22"/>
                <w:szCs w:val="22"/>
                <w:lang w:val="en-US"/>
              </w:rPr>
              <w:t>Contracted Hours</w:t>
            </w:r>
          </w:p>
        </w:tc>
        <w:tc>
          <w:tcPr>
            <w:tcW w:w="6278" w:type="dxa"/>
            <w:tcBorders>
              <w:top w:val="single" w:sz="4" w:space="0" w:color="auto"/>
              <w:left w:val="single" w:sz="4" w:space="0" w:color="auto"/>
              <w:bottom w:val="single" w:sz="4" w:space="0" w:color="auto"/>
              <w:right w:val="single" w:sz="4" w:space="0" w:color="auto"/>
            </w:tcBorders>
            <w:vAlign w:val="center"/>
          </w:tcPr>
          <w:p w14:paraId="3DF60D68" w14:textId="66C9510E" w:rsidR="009F147F" w:rsidRPr="00146F25" w:rsidRDefault="00BF0BB1" w:rsidP="00146F25">
            <w:pPr>
              <w:spacing w:line="276" w:lineRule="auto"/>
              <w:rPr>
                <w:rFonts w:asciiTheme="minorHAnsi" w:hAnsiTheme="minorHAnsi" w:cstheme="minorHAnsi"/>
                <w:sz w:val="22"/>
                <w:szCs w:val="22"/>
                <w:lang w:val="en-US"/>
              </w:rPr>
            </w:pPr>
            <w:r w:rsidRPr="00146F25">
              <w:rPr>
                <w:rFonts w:asciiTheme="minorHAnsi" w:hAnsiTheme="minorHAnsi" w:cstheme="minorHAnsi"/>
                <w:sz w:val="22"/>
                <w:szCs w:val="22"/>
                <w:lang w:val="en-US"/>
              </w:rPr>
              <w:t xml:space="preserve">37.5 </w:t>
            </w:r>
            <w:r w:rsidR="009F147F" w:rsidRPr="00146F25">
              <w:rPr>
                <w:rFonts w:asciiTheme="minorHAnsi" w:hAnsiTheme="minorHAnsi" w:cstheme="minorHAnsi"/>
                <w:sz w:val="22"/>
                <w:szCs w:val="22"/>
                <w:lang w:val="en-US"/>
              </w:rPr>
              <w:t>hours</w:t>
            </w:r>
            <w:r w:rsidR="00603285">
              <w:rPr>
                <w:rFonts w:asciiTheme="minorHAnsi" w:hAnsiTheme="minorHAnsi" w:cstheme="minorHAnsi"/>
                <w:sz w:val="22"/>
                <w:szCs w:val="22"/>
                <w:lang w:val="en-US"/>
              </w:rPr>
              <w:t xml:space="preserve"> per week</w:t>
            </w:r>
          </w:p>
        </w:tc>
      </w:tr>
      <w:tr w:rsidR="009F147F" w:rsidRPr="00BF0BB1" w14:paraId="489CDBB1" w14:textId="77777777" w:rsidTr="00603285">
        <w:trPr>
          <w:trHeight w:val="422"/>
        </w:trPr>
        <w:tc>
          <w:tcPr>
            <w:tcW w:w="3544" w:type="dxa"/>
            <w:tcBorders>
              <w:top w:val="single" w:sz="4" w:space="0" w:color="auto"/>
              <w:left w:val="single" w:sz="4" w:space="0" w:color="auto"/>
              <w:bottom w:val="single" w:sz="4" w:space="0" w:color="auto"/>
              <w:right w:val="single" w:sz="4" w:space="0" w:color="auto"/>
            </w:tcBorders>
            <w:vAlign w:val="center"/>
            <w:hideMark/>
          </w:tcPr>
          <w:p w14:paraId="2F431BD9" w14:textId="77777777" w:rsidR="009F147F" w:rsidRPr="00BF0BB1" w:rsidRDefault="009F147F" w:rsidP="00146F25">
            <w:pPr>
              <w:spacing w:line="276" w:lineRule="auto"/>
              <w:rPr>
                <w:rFonts w:asciiTheme="minorHAnsi" w:hAnsiTheme="minorHAnsi" w:cstheme="minorHAnsi"/>
                <w:b/>
                <w:bCs/>
                <w:sz w:val="22"/>
                <w:szCs w:val="22"/>
                <w:lang w:val="en-US"/>
              </w:rPr>
            </w:pPr>
            <w:r w:rsidRPr="00BF0BB1">
              <w:rPr>
                <w:rFonts w:asciiTheme="minorHAnsi" w:hAnsiTheme="minorHAnsi" w:cstheme="minorHAnsi"/>
                <w:b/>
                <w:bCs/>
                <w:sz w:val="22"/>
                <w:szCs w:val="22"/>
                <w:lang w:val="en-US"/>
              </w:rPr>
              <w:t xml:space="preserve">Primary Location </w:t>
            </w:r>
          </w:p>
        </w:tc>
        <w:tc>
          <w:tcPr>
            <w:tcW w:w="6278" w:type="dxa"/>
            <w:tcBorders>
              <w:top w:val="single" w:sz="4" w:space="0" w:color="auto"/>
              <w:left w:val="single" w:sz="4" w:space="0" w:color="auto"/>
              <w:bottom w:val="single" w:sz="4" w:space="0" w:color="auto"/>
              <w:right w:val="single" w:sz="4" w:space="0" w:color="auto"/>
            </w:tcBorders>
            <w:vAlign w:val="center"/>
          </w:tcPr>
          <w:p w14:paraId="7EA2DA47" w14:textId="335F4D85" w:rsidR="009F147F" w:rsidRPr="00146F25" w:rsidRDefault="009F147F" w:rsidP="00146F25">
            <w:pPr>
              <w:spacing w:line="276" w:lineRule="auto"/>
              <w:rPr>
                <w:rFonts w:asciiTheme="minorHAnsi" w:hAnsiTheme="minorHAnsi" w:cstheme="minorHAnsi"/>
                <w:sz w:val="22"/>
                <w:szCs w:val="22"/>
                <w:lang w:val="en-US"/>
              </w:rPr>
            </w:pPr>
            <w:r w:rsidRPr="00146F25">
              <w:rPr>
                <w:rFonts w:asciiTheme="minorHAnsi" w:hAnsiTheme="minorHAnsi" w:cstheme="minorHAnsi"/>
                <w:sz w:val="22"/>
                <w:szCs w:val="22"/>
                <w:lang w:val="en-US"/>
              </w:rPr>
              <w:t>Nightingale House Hospice</w:t>
            </w:r>
          </w:p>
        </w:tc>
      </w:tr>
      <w:tr w:rsidR="009F147F" w:rsidRPr="00BF0BB1" w14:paraId="7B040A56" w14:textId="77777777" w:rsidTr="00146F25">
        <w:tc>
          <w:tcPr>
            <w:tcW w:w="9822" w:type="dxa"/>
            <w:gridSpan w:val="2"/>
            <w:tcBorders>
              <w:top w:val="single" w:sz="4" w:space="0" w:color="auto"/>
              <w:left w:val="single" w:sz="4" w:space="0" w:color="auto"/>
              <w:bottom w:val="single" w:sz="4" w:space="0" w:color="auto"/>
              <w:right w:val="single" w:sz="4" w:space="0" w:color="auto"/>
            </w:tcBorders>
          </w:tcPr>
          <w:p w14:paraId="44A4DF8E" w14:textId="77777777" w:rsidR="009F147F" w:rsidRPr="00BF0BB1" w:rsidRDefault="009F147F">
            <w:pPr>
              <w:spacing w:line="276" w:lineRule="auto"/>
              <w:rPr>
                <w:rFonts w:asciiTheme="minorHAnsi" w:hAnsiTheme="minorHAnsi" w:cstheme="minorHAnsi"/>
                <w:b/>
                <w:sz w:val="22"/>
                <w:szCs w:val="22"/>
                <w:lang w:val="en-US"/>
              </w:rPr>
            </w:pPr>
            <w:r w:rsidRPr="00BF0BB1">
              <w:rPr>
                <w:rFonts w:asciiTheme="minorHAnsi" w:hAnsiTheme="minorHAnsi" w:cstheme="minorHAnsi"/>
                <w:b/>
                <w:sz w:val="22"/>
                <w:szCs w:val="22"/>
                <w:lang w:val="en-US"/>
              </w:rPr>
              <w:t xml:space="preserve">Job Summary </w:t>
            </w:r>
          </w:p>
          <w:p w14:paraId="24E4DD21" w14:textId="5BEEA8C6" w:rsidR="009F147F" w:rsidRPr="00BF0BB1" w:rsidRDefault="000C2218" w:rsidP="000C2218">
            <w:pPr>
              <w:spacing w:line="276" w:lineRule="auto"/>
              <w:rPr>
                <w:rFonts w:asciiTheme="minorHAnsi" w:hAnsiTheme="minorHAnsi" w:cstheme="minorHAnsi"/>
                <w:sz w:val="22"/>
                <w:szCs w:val="22"/>
                <w:lang w:val="en-US"/>
              </w:rPr>
            </w:pPr>
            <w:r w:rsidRPr="00BF0BB1">
              <w:rPr>
                <w:rStyle w:val="cf01"/>
                <w:rFonts w:asciiTheme="minorHAnsi" w:hAnsiTheme="minorHAnsi" w:cstheme="minorHAnsi"/>
                <w:sz w:val="22"/>
                <w:szCs w:val="22"/>
              </w:rPr>
              <w:t xml:space="preserve">The </w:t>
            </w:r>
            <w:proofErr w:type="spellStart"/>
            <w:r w:rsidRPr="00BF0BB1">
              <w:rPr>
                <w:rStyle w:val="cf01"/>
                <w:rFonts w:asciiTheme="minorHAnsi" w:hAnsiTheme="minorHAnsi" w:cstheme="minorHAnsi"/>
                <w:sz w:val="22"/>
                <w:szCs w:val="22"/>
              </w:rPr>
              <w:t>Events</w:t>
            </w:r>
            <w:proofErr w:type="spellEnd"/>
            <w:r w:rsidRPr="00BF0BB1">
              <w:rPr>
                <w:rStyle w:val="cf01"/>
                <w:rFonts w:asciiTheme="minorHAnsi" w:hAnsiTheme="minorHAnsi" w:cstheme="minorHAnsi"/>
                <w:sz w:val="22"/>
                <w:szCs w:val="22"/>
              </w:rPr>
              <w:t xml:space="preserve"> </w:t>
            </w:r>
            <w:r w:rsidR="000E17CE">
              <w:rPr>
                <w:rStyle w:val="cf01"/>
                <w:rFonts w:asciiTheme="minorHAnsi" w:hAnsiTheme="minorHAnsi" w:cstheme="minorHAnsi"/>
                <w:sz w:val="22"/>
                <w:szCs w:val="22"/>
              </w:rPr>
              <w:t>O</w:t>
            </w:r>
            <w:r w:rsidR="000E17CE">
              <w:rPr>
                <w:rStyle w:val="cf01"/>
              </w:rPr>
              <w:t>rganiser</w:t>
            </w:r>
            <w:r w:rsidRPr="00BF0BB1">
              <w:rPr>
                <w:rStyle w:val="cf01"/>
                <w:rFonts w:asciiTheme="minorHAnsi" w:hAnsiTheme="minorHAnsi" w:cstheme="minorHAnsi"/>
                <w:sz w:val="22"/>
                <w:szCs w:val="22"/>
              </w:rPr>
              <w:t xml:space="preserve"> will assist in the organisation and delivery of a calendar of fundraising events. These will range from sponsored walks, concerts, themed </w:t>
            </w:r>
            <w:r w:rsidR="00BF0BB1" w:rsidRPr="00BF0BB1">
              <w:rPr>
                <w:rStyle w:val="cf01"/>
                <w:rFonts w:asciiTheme="minorHAnsi" w:hAnsiTheme="minorHAnsi" w:cstheme="minorHAnsi"/>
                <w:sz w:val="22"/>
                <w:szCs w:val="22"/>
              </w:rPr>
              <w:t>evenings,</w:t>
            </w:r>
            <w:r w:rsidRPr="00BF0BB1">
              <w:rPr>
                <w:rStyle w:val="cf01"/>
                <w:rFonts w:asciiTheme="minorHAnsi" w:hAnsiTheme="minorHAnsi" w:cstheme="minorHAnsi"/>
                <w:sz w:val="22"/>
                <w:szCs w:val="22"/>
              </w:rPr>
              <w:t xml:space="preserve"> and festivals.</w:t>
            </w:r>
          </w:p>
        </w:tc>
      </w:tr>
    </w:tbl>
    <w:p w14:paraId="650D6CCB" w14:textId="77777777" w:rsidR="009F147F" w:rsidRPr="00BF0BB1" w:rsidRDefault="009F147F" w:rsidP="009F147F">
      <w:pPr>
        <w:rPr>
          <w:rFonts w:asciiTheme="minorHAnsi" w:hAnsiTheme="minorHAnsi" w:cstheme="minorHAnsi"/>
          <w:sz w:val="22"/>
          <w:szCs w:val="22"/>
        </w:rPr>
      </w:pPr>
    </w:p>
    <w:p w14:paraId="4F1382C9" w14:textId="77777777" w:rsidR="009F147F" w:rsidRPr="00BF0BB1" w:rsidRDefault="009F147F" w:rsidP="00146F25">
      <w:pPr>
        <w:ind w:left="-284" w:hanging="425"/>
        <w:rPr>
          <w:rFonts w:asciiTheme="minorHAnsi" w:hAnsiTheme="minorHAnsi" w:cstheme="minorHAnsi"/>
          <w:b/>
          <w:sz w:val="22"/>
          <w:szCs w:val="22"/>
        </w:rPr>
      </w:pPr>
      <w:r w:rsidRPr="00BF0BB1">
        <w:rPr>
          <w:rFonts w:asciiTheme="minorHAnsi" w:hAnsiTheme="minorHAnsi" w:cstheme="minorHAnsi"/>
          <w:b/>
          <w:sz w:val="22"/>
          <w:szCs w:val="22"/>
        </w:rPr>
        <w:t>Duties and Responsibilities</w:t>
      </w:r>
    </w:p>
    <w:p w14:paraId="3A8D2718" w14:textId="77777777" w:rsidR="009F147F" w:rsidRPr="00BF0BB1" w:rsidRDefault="009F147F" w:rsidP="00146F25">
      <w:pPr>
        <w:ind w:left="-284" w:hanging="425"/>
        <w:rPr>
          <w:rFonts w:asciiTheme="minorHAnsi" w:hAnsiTheme="minorHAnsi" w:cstheme="minorHAnsi"/>
          <w:b/>
          <w:sz w:val="22"/>
          <w:szCs w:val="22"/>
        </w:rPr>
      </w:pPr>
    </w:p>
    <w:p w14:paraId="4A3E925E" w14:textId="667293D2" w:rsidR="009F147F" w:rsidRPr="00BF0BB1" w:rsidRDefault="009F147F" w:rsidP="00146F25">
      <w:pPr>
        <w:numPr>
          <w:ilvl w:val="0"/>
          <w:numId w:val="7"/>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 xml:space="preserve">To maximise fundraising opportunities for Nightingale House Hospice </w:t>
      </w:r>
    </w:p>
    <w:p w14:paraId="01FC3AC6" w14:textId="315853D6" w:rsidR="000C2218" w:rsidRPr="00BF0BB1" w:rsidRDefault="000C2218" w:rsidP="00146F25">
      <w:pPr>
        <w:pStyle w:val="pf0"/>
        <w:numPr>
          <w:ilvl w:val="0"/>
          <w:numId w:val="7"/>
        </w:numPr>
        <w:ind w:left="-284" w:hanging="425"/>
        <w:jc w:val="both"/>
        <w:rPr>
          <w:rFonts w:asciiTheme="minorHAnsi" w:hAnsiTheme="minorHAnsi" w:cstheme="minorHAnsi"/>
          <w:sz w:val="22"/>
          <w:szCs w:val="22"/>
        </w:rPr>
      </w:pPr>
      <w:r w:rsidRPr="00BF0BB1">
        <w:rPr>
          <w:rStyle w:val="cf01"/>
          <w:rFonts w:asciiTheme="minorHAnsi" w:hAnsiTheme="minorHAnsi" w:cstheme="minorHAnsi"/>
          <w:sz w:val="22"/>
          <w:szCs w:val="22"/>
        </w:rPr>
        <w:t>To assist the Events and Campaigns Manager in reaching fundraising targets for each event</w:t>
      </w:r>
    </w:p>
    <w:p w14:paraId="5D81F5D9" w14:textId="77777777" w:rsidR="009F147F" w:rsidRPr="00BF0BB1" w:rsidRDefault="009F147F" w:rsidP="00146F25">
      <w:pPr>
        <w:ind w:left="-284" w:hanging="425"/>
        <w:jc w:val="both"/>
        <w:rPr>
          <w:rFonts w:asciiTheme="minorHAnsi" w:hAnsiTheme="minorHAnsi" w:cstheme="minorHAnsi"/>
          <w:b/>
          <w:sz w:val="22"/>
          <w:szCs w:val="22"/>
        </w:rPr>
      </w:pPr>
      <w:r w:rsidRPr="00BF0BB1">
        <w:rPr>
          <w:rFonts w:asciiTheme="minorHAnsi" w:hAnsiTheme="minorHAnsi" w:cstheme="minorHAnsi"/>
          <w:b/>
          <w:sz w:val="22"/>
          <w:szCs w:val="22"/>
        </w:rPr>
        <w:t xml:space="preserve">Events Fundraising  </w:t>
      </w:r>
    </w:p>
    <w:p w14:paraId="5DC15FBF" w14:textId="77777777" w:rsidR="009F147F" w:rsidRPr="00BF0BB1" w:rsidRDefault="009F147F" w:rsidP="00146F25">
      <w:pPr>
        <w:ind w:left="-284" w:hanging="425"/>
        <w:jc w:val="both"/>
        <w:rPr>
          <w:rFonts w:asciiTheme="minorHAnsi" w:hAnsiTheme="minorHAnsi" w:cstheme="minorHAnsi"/>
          <w:sz w:val="22"/>
          <w:szCs w:val="22"/>
        </w:rPr>
      </w:pPr>
    </w:p>
    <w:p w14:paraId="5E82FB06" w14:textId="6F371326" w:rsidR="009F147F" w:rsidRPr="00BF0BB1" w:rsidRDefault="009F147F" w:rsidP="00146F25">
      <w:pPr>
        <w:numPr>
          <w:ilvl w:val="0"/>
          <w:numId w:val="7"/>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To be responsible for organising and</w:t>
      </w:r>
      <w:r w:rsidR="000C2218" w:rsidRPr="00BF0BB1">
        <w:rPr>
          <w:rFonts w:asciiTheme="minorHAnsi" w:hAnsiTheme="minorHAnsi" w:cstheme="minorHAnsi"/>
          <w:sz w:val="22"/>
          <w:szCs w:val="22"/>
        </w:rPr>
        <w:t xml:space="preserve"> delivering s</w:t>
      </w:r>
      <w:r w:rsidRPr="00BF0BB1">
        <w:rPr>
          <w:rFonts w:asciiTheme="minorHAnsi" w:hAnsiTheme="minorHAnsi" w:cstheme="minorHAnsi"/>
          <w:sz w:val="22"/>
          <w:szCs w:val="22"/>
        </w:rPr>
        <w:t xml:space="preserve">pecific fundraising events and achieving the financial targets for these events </w:t>
      </w:r>
    </w:p>
    <w:p w14:paraId="2BC2CA2A" w14:textId="77777777" w:rsidR="009F147F" w:rsidRPr="00BF0BB1" w:rsidRDefault="009F147F" w:rsidP="00146F25">
      <w:pPr>
        <w:numPr>
          <w:ilvl w:val="0"/>
          <w:numId w:val="7"/>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 xml:space="preserve">To generate new innovative event fundraising ideas </w:t>
      </w:r>
    </w:p>
    <w:p w14:paraId="38CB0A4E" w14:textId="77777777" w:rsidR="000C2218" w:rsidRPr="00BF0BB1" w:rsidRDefault="009F147F" w:rsidP="00146F25">
      <w:pPr>
        <w:numPr>
          <w:ilvl w:val="0"/>
          <w:numId w:val="7"/>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 xml:space="preserve">Record and manage the income and expenditure of all events, ensuring all events are financially viable </w:t>
      </w:r>
    </w:p>
    <w:p w14:paraId="2AD05F49" w14:textId="2031FD31" w:rsidR="009F147F" w:rsidRPr="00BF0BB1" w:rsidRDefault="000C2218" w:rsidP="00146F25">
      <w:pPr>
        <w:numPr>
          <w:ilvl w:val="0"/>
          <w:numId w:val="7"/>
        </w:numPr>
        <w:ind w:left="-284" w:hanging="425"/>
        <w:jc w:val="both"/>
        <w:rPr>
          <w:rStyle w:val="cf01"/>
          <w:rFonts w:asciiTheme="minorHAnsi" w:hAnsiTheme="minorHAnsi" w:cstheme="minorHAnsi"/>
          <w:sz w:val="22"/>
          <w:szCs w:val="22"/>
        </w:rPr>
      </w:pPr>
      <w:r w:rsidRPr="00BF0BB1">
        <w:rPr>
          <w:rStyle w:val="cf01"/>
          <w:rFonts w:asciiTheme="minorHAnsi" w:hAnsiTheme="minorHAnsi" w:cstheme="minorHAnsi"/>
          <w:sz w:val="22"/>
          <w:szCs w:val="22"/>
        </w:rPr>
        <w:t>Work with the Marketing team as well as the Events and Campaigns Manager to ensure all events receive maximum marketing coverage</w:t>
      </w:r>
    </w:p>
    <w:p w14:paraId="16E44857" w14:textId="77777777" w:rsidR="009F147F" w:rsidRPr="00BF0BB1" w:rsidRDefault="009F147F" w:rsidP="00146F25">
      <w:pPr>
        <w:numPr>
          <w:ilvl w:val="0"/>
          <w:numId w:val="7"/>
        </w:numPr>
        <w:tabs>
          <w:tab w:val="left" w:pos="720"/>
        </w:tabs>
        <w:ind w:left="-284" w:hanging="425"/>
        <w:jc w:val="both"/>
        <w:rPr>
          <w:rFonts w:asciiTheme="minorHAnsi" w:hAnsiTheme="minorHAnsi" w:cstheme="minorHAnsi"/>
          <w:sz w:val="22"/>
          <w:szCs w:val="22"/>
        </w:rPr>
      </w:pPr>
      <w:r w:rsidRPr="00BF0BB1">
        <w:rPr>
          <w:rFonts w:asciiTheme="minorHAnsi" w:hAnsiTheme="minorHAnsi" w:cstheme="minorHAnsi"/>
          <w:sz w:val="22"/>
          <w:szCs w:val="22"/>
        </w:rPr>
        <w:t>Work alongside the Marketing Team to develop press releases, social media activity and website pages to promote events and to generate funds</w:t>
      </w:r>
    </w:p>
    <w:p w14:paraId="03687F70" w14:textId="77777777" w:rsidR="009F147F" w:rsidRPr="00BF0BB1" w:rsidRDefault="009F147F" w:rsidP="00146F25">
      <w:pPr>
        <w:numPr>
          <w:ilvl w:val="0"/>
          <w:numId w:val="7"/>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 xml:space="preserve">To support colleagues within the community team including supporting them with the promotion of campaigns and operation/assisting them when required </w:t>
      </w:r>
    </w:p>
    <w:p w14:paraId="693F1D15" w14:textId="77777777" w:rsidR="009F147F" w:rsidRPr="00BF0BB1" w:rsidRDefault="009F147F" w:rsidP="00146F25">
      <w:pPr>
        <w:numPr>
          <w:ilvl w:val="0"/>
          <w:numId w:val="7"/>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 xml:space="preserve">Review all fundraising events to ensure each event is financially viable for future years and to introduce positive changes </w:t>
      </w:r>
    </w:p>
    <w:p w14:paraId="31570BE2" w14:textId="77777777" w:rsidR="009F147F" w:rsidRPr="00BF0BB1" w:rsidRDefault="009F147F" w:rsidP="00146F25">
      <w:pPr>
        <w:numPr>
          <w:ilvl w:val="0"/>
          <w:numId w:val="7"/>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 xml:space="preserve">To source reliable and competitive suppliers for fundraising events and activities </w:t>
      </w:r>
    </w:p>
    <w:p w14:paraId="65E50E28" w14:textId="6D093273" w:rsidR="009F147F" w:rsidRPr="00BF0BB1" w:rsidRDefault="000C2218" w:rsidP="00146F25">
      <w:pPr>
        <w:numPr>
          <w:ilvl w:val="0"/>
          <w:numId w:val="7"/>
        </w:numPr>
        <w:tabs>
          <w:tab w:val="left" w:pos="720"/>
        </w:tabs>
        <w:ind w:left="-284" w:hanging="425"/>
        <w:jc w:val="both"/>
        <w:rPr>
          <w:rFonts w:asciiTheme="minorHAnsi" w:hAnsiTheme="minorHAnsi" w:cstheme="minorHAnsi"/>
          <w:sz w:val="22"/>
          <w:szCs w:val="22"/>
        </w:rPr>
      </w:pPr>
      <w:r w:rsidRPr="00BF0BB1">
        <w:rPr>
          <w:rFonts w:asciiTheme="minorHAnsi" w:hAnsiTheme="minorHAnsi" w:cstheme="minorHAnsi"/>
          <w:sz w:val="22"/>
          <w:szCs w:val="22"/>
        </w:rPr>
        <w:t>Work with the Events and Campaigns Manager t</w:t>
      </w:r>
      <w:r w:rsidR="009F147F" w:rsidRPr="00BF0BB1">
        <w:rPr>
          <w:rFonts w:asciiTheme="minorHAnsi" w:hAnsiTheme="minorHAnsi" w:cstheme="minorHAnsi"/>
          <w:sz w:val="22"/>
          <w:szCs w:val="22"/>
        </w:rPr>
        <w:t>o ensure any managed events meet health and safety requirements, are risk assessed and adequately insured</w:t>
      </w:r>
    </w:p>
    <w:p w14:paraId="1F5D0D65" w14:textId="77777777" w:rsidR="009F147F" w:rsidRPr="00BF0BB1" w:rsidRDefault="009F147F" w:rsidP="00146F25">
      <w:pPr>
        <w:ind w:left="-284" w:hanging="425"/>
        <w:rPr>
          <w:rFonts w:asciiTheme="minorHAnsi" w:hAnsiTheme="minorHAnsi" w:cstheme="minorHAnsi"/>
          <w:sz w:val="22"/>
          <w:szCs w:val="22"/>
        </w:rPr>
      </w:pPr>
    </w:p>
    <w:p w14:paraId="1B881733" w14:textId="77777777" w:rsidR="009F147F" w:rsidRPr="00BF0BB1" w:rsidRDefault="009F147F" w:rsidP="00146F25">
      <w:pPr>
        <w:pStyle w:val="ListParagraph"/>
        <w:ind w:left="-284" w:hanging="425"/>
        <w:rPr>
          <w:rFonts w:asciiTheme="minorHAnsi" w:hAnsiTheme="minorHAnsi" w:cstheme="minorHAnsi"/>
          <w:b/>
          <w:sz w:val="22"/>
          <w:szCs w:val="22"/>
        </w:rPr>
      </w:pPr>
      <w:r w:rsidRPr="00BF0BB1">
        <w:rPr>
          <w:rFonts w:asciiTheme="minorHAnsi" w:hAnsiTheme="minorHAnsi" w:cstheme="minorHAnsi"/>
          <w:b/>
          <w:sz w:val="22"/>
          <w:szCs w:val="22"/>
        </w:rPr>
        <w:t xml:space="preserve">Other Duties and Responsibilities </w:t>
      </w:r>
    </w:p>
    <w:p w14:paraId="3A976E05" w14:textId="77777777" w:rsidR="009F147F" w:rsidRPr="00BF0BB1" w:rsidRDefault="009F147F" w:rsidP="00146F25">
      <w:pPr>
        <w:pStyle w:val="ListParagraph"/>
        <w:ind w:left="-284" w:hanging="425"/>
        <w:rPr>
          <w:rFonts w:asciiTheme="minorHAnsi" w:hAnsiTheme="minorHAnsi" w:cstheme="minorHAnsi"/>
          <w:b/>
          <w:sz w:val="22"/>
          <w:szCs w:val="22"/>
        </w:rPr>
      </w:pPr>
    </w:p>
    <w:p w14:paraId="5E649A38" w14:textId="77777777" w:rsidR="009F147F" w:rsidRPr="00BF0BB1" w:rsidRDefault="009F147F" w:rsidP="00146F25">
      <w:pPr>
        <w:numPr>
          <w:ilvl w:val="0"/>
          <w:numId w:val="8"/>
        </w:numPr>
        <w:ind w:left="-284" w:hanging="425"/>
        <w:jc w:val="both"/>
        <w:rPr>
          <w:rFonts w:asciiTheme="minorHAnsi" w:hAnsiTheme="minorHAnsi" w:cstheme="minorHAnsi"/>
          <w:sz w:val="22"/>
          <w:szCs w:val="22"/>
        </w:rPr>
      </w:pPr>
      <w:r w:rsidRPr="00BF0BB1">
        <w:rPr>
          <w:rFonts w:asciiTheme="minorHAnsi" w:hAnsiTheme="minorHAnsi" w:cstheme="minorHAnsi"/>
          <w:color w:val="000000"/>
          <w:sz w:val="22"/>
          <w:szCs w:val="22"/>
        </w:rPr>
        <w:t>To give presentations in the community to local organisations in order to increase awareness and generate support for Nightingale House Hospice, and events.</w:t>
      </w:r>
    </w:p>
    <w:p w14:paraId="63F8B25D" w14:textId="77777777" w:rsidR="009F147F" w:rsidRPr="00BF0BB1" w:rsidRDefault="009F147F" w:rsidP="00146F25">
      <w:pPr>
        <w:numPr>
          <w:ilvl w:val="0"/>
          <w:numId w:val="7"/>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 xml:space="preserve">To ensure that accurate and up to date financial and supporter records are maintained and accessible on the donor database </w:t>
      </w:r>
    </w:p>
    <w:p w14:paraId="55D0CDE2" w14:textId="77777777" w:rsidR="009F147F" w:rsidRPr="00BF0BB1" w:rsidRDefault="009F147F" w:rsidP="00146F25">
      <w:pPr>
        <w:numPr>
          <w:ilvl w:val="0"/>
          <w:numId w:val="7"/>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 xml:space="preserve">To work alongside the Volunteers Manager to recruit and coordinate volunteers for specific fundraising activities and day to day office support </w:t>
      </w:r>
    </w:p>
    <w:p w14:paraId="46772D58" w14:textId="77777777" w:rsidR="009F147F" w:rsidRPr="00BF0BB1" w:rsidRDefault="009F147F" w:rsidP="00146F25">
      <w:pPr>
        <w:pStyle w:val="ListParagraph"/>
        <w:ind w:left="-284" w:hanging="425"/>
        <w:jc w:val="both"/>
        <w:rPr>
          <w:rFonts w:asciiTheme="minorHAnsi" w:hAnsiTheme="minorHAnsi" w:cstheme="minorHAnsi"/>
          <w:b/>
          <w:sz w:val="22"/>
          <w:szCs w:val="22"/>
        </w:rPr>
      </w:pPr>
    </w:p>
    <w:p w14:paraId="6513656E" w14:textId="77777777" w:rsidR="009F147F" w:rsidRPr="00BF0BB1" w:rsidRDefault="009F147F" w:rsidP="00146F25">
      <w:pPr>
        <w:numPr>
          <w:ilvl w:val="0"/>
          <w:numId w:val="7"/>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To cross promote Hospice shops/retail/lottery departments and any additional Income Generation departments wherever possible in an appropriate manner</w:t>
      </w:r>
    </w:p>
    <w:p w14:paraId="59116E93" w14:textId="77777777" w:rsidR="009F147F" w:rsidRPr="00BF0BB1" w:rsidRDefault="009F147F" w:rsidP="00146F25">
      <w:pPr>
        <w:numPr>
          <w:ilvl w:val="0"/>
          <w:numId w:val="7"/>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 xml:space="preserve">Work alongside the Marketing Team and Admin Team for fundraising events </w:t>
      </w:r>
    </w:p>
    <w:p w14:paraId="0346B49D" w14:textId="77777777" w:rsidR="009F147F" w:rsidRPr="00BF0BB1" w:rsidRDefault="009F147F" w:rsidP="00146F25">
      <w:pPr>
        <w:numPr>
          <w:ilvl w:val="0"/>
          <w:numId w:val="7"/>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To comply with departmental processes and procedures with regards to the acceptance/banking/thanking of donations</w:t>
      </w:r>
    </w:p>
    <w:p w14:paraId="686123DE" w14:textId="77777777" w:rsidR="009F147F" w:rsidRPr="00BF0BB1" w:rsidRDefault="009F147F" w:rsidP="00146F25">
      <w:pPr>
        <w:numPr>
          <w:ilvl w:val="0"/>
          <w:numId w:val="9"/>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Working as part of the Fundraising team help to develop new fundraising initiatives and events.</w:t>
      </w:r>
    </w:p>
    <w:p w14:paraId="1DB773D5" w14:textId="77777777" w:rsidR="009F147F" w:rsidRPr="00BF0BB1" w:rsidRDefault="009F147F" w:rsidP="00146F25">
      <w:pPr>
        <w:numPr>
          <w:ilvl w:val="0"/>
          <w:numId w:val="10"/>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To attend local, regional, and national fundraising activities as required</w:t>
      </w:r>
      <w:r w:rsidRPr="00BF0BB1">
        <w:rPr>
          <w:rFonts w:asciiTheme="minorHAnsi" w:hAnsiTheme="minorHAnsi" w:cstheme="minorHAnsi"/>
          <w:b/>
          <w:bCs/>
          <w:sz w:val="22"/>
          <w:szCs w:val="22"/>
        </w:rPr>
        <w:t xml:space="preserve"> </w:t>
      </w:r>
    </w:p>
    <w:p w14:paraId="2CD58813" w14:textId="77777777" w:rsidR="009F147F" w:rsidRPr="00BF0BB1" w:rsidRDefault="009F147F" w:rsidP="00146F25">
      <w:pPr>
        <w:numPr>
          <w:ilvl w:val="0"/>
          <w:numId w:val="10"/>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 xml:space="preserve">To comply with Fundraising regulations and adhere to best practise as outlined by the Institute of Fundraising </w:t>
      </w:r>
    </w:p>
    <w:p w14:paraId="14B7C3F1" w14:textId="77777777" w:rsidR="009F147F" w:rsidRPr="00BF0BB1" w:rsidRDefault="009F147F" w:rsidP="00146F25">
      <w:pPr>
        <w:numPr>
          <w:ilvl w:val="0"/>
          <w:numId w:val="10"/>
        </w:numPr>
        <w:ind w:left="-284" w:hanging="425"/>
        <w:jc w:val="both"/>
        <w:rPr>
          <w:rFonts w:asciiTheme="minorHAnsi" w:hAnsiTheme="minorHAnsi" w:cstheme="minorHAnsi"/>
          <w:sz w:val="22"/>
          <w:szCs w:val="22"/>
        </w:rPr>
      </w:pPr>
      <w:r w:rsidRPr="00BF0BB1">
        <w:rPr>
          <w:rFonts w:asciiTheme="minorHAnsi" w:hAnsiTheme="minorHAnsi" w:cstheme="minorHAnsi"/>
          <w:sz w:val="22"/>
          <w:szCs w:val="22"/>
        </w:rPr>
        <w:t xml:space="preserve">To comply with data protection (GDPR) legislation </w:t>
      </w:r>
    </w:p>
    <w:p w14:paraId="68E4A82D" w14:textId="507A7DBB" w:rsidR="009F147F" w:rsidRPr="00BF0BB1" w:rsidRDefault="009F147F" w:rsidP="00146F25">
      <w:pPr>
        <w:pStyle w:val="ListParagraph"/>
        <w:ind w:left="-284" w:hanging="425"/>
        <w:rPr>
          <w:rFonts w:asciiTheme="minorHAnsi" w:hAnsiTheme="minorHAnsi" w:cstheme="minorHAnsi"/>
          <w:b/>
          <w:bCs/>
          <w:sz w:val="22"/>
          <w:szCs w:val="22"/>
        </w:rPr>
      </w:pPr>
    </w:p>
    <w:p w14:paraId="6C08804C" w14:textId="77777777" w:rsidR="009C760F" w:rsidRPr="00BF0BB1" w:rsidRDefault="009C760F" w:rsidP="00146F25">
      <w:pPr>
        <w:shd w:val="clear" w:color="auto" w:fill="FFFFFF"/>
        <w:spacing w:before="14" w:line="254" w:lineRule="exact"/>
        <w:ind w:left="-284" w:hanging="425"/>
        <w:rPr>
          <w:rFonts w:asciiTheme="minorHAnsi" w:hAnsiTheme="minorHAnsi" w:cstheme="minorHAnsi"/>
          <w:b/>
          <w:color w:val="323232"/>
          <w:w w:val="91"/>
          <w:sz w:val="22"/>
          <w:szCs w:val="22"/>
          <w:lang w:val="en-US"/>
        </w:rPr>
      </w:pPr>
      <w:r w:rsidRPr="00BF0BB1">
        <w:rPr>
          <w:rFonts w:asciiTheme="minorHAnsi" w:hAnsiTheme="minorHAnsi" w:cstheme="minorHAnsi"/>
          <w:b/>
          <w:color w:val="323232"/>
          <w:w w:val="91"/>
          <w:sz w:val="22"/>
          <w:szCs w:val="22"/>
          <w:lang w:val="en-US"/>
        </w:rPr>
        <w:t>Duties in Common with Other Members of Staff:</w:t>
      </w:r>
    </w:p>
    <w:p w14:paraId="1D2ED3DB" w14:textId="77777777" w:rsidR="009C760F" w:rsidRPr="00BF0BB1" w:rsidRDefault="009C760F" w:rsidP="00146F25">
      <w:pPr>
        <w:shd w:val="clear" w:color="auto" w:fill="FFFFFF"/>
        <w:spacing w:before="14" w:line="254" w:lineRule="exact"/>
        <w:ind w:left="-284" w:hanging="425"/>
        <w:rPr>
          <w:rFonts w:asciiTheme="minorHAnsi" w:hAnsiTheme="minorHAnsi" w:cstheme="minorHAnsi"/>
          <w:color w:val="323232"/>
          <w:w w:val="91"/>
          <w:sz w:val="22"/>
          <w:szCs w:val="22"/>
          <w:lang w:val="en-US"/>
        </w:rPr>
      </w:pPr>
    </w:p>
    <w:p w14:paraId="28822FEF" w14:textId="77777777" w:rsidR="009C760F" w:rsidRPr="00BF0BB1" w:rsidRDefault="009C760F" w:rsidP="00146F25">
      <w:pPr>
        <w:shd w:val="clear" w:color="auto" w:fill="FFFFFF"/>
        <w:spacing w:before="14" w:line="254" w:lineRule="exact"/>
        <w:ind w:left="-284" w:hanging="425"/>
        <w:rPr>
          <w:rFonts w:asciiTheme="minorHAnsi" w:hAnsiTheme="minorHAnsi" w:cstheme="minorHAnsi"/>
          <w:color w:val="323232"/>
          <w:w w:val="91"/>
          <w:sz w:val="22"/>
          <w:szCs w:val="22"/>
          <w:lang w:val="en-US"/>
        </w:rPr>
      </w:pPr>
      <w:r w:rsidRPr="00BF0BB1">
        <w:rPr>
          <w:rFonts w:asciiTheme="minorHAnsi" w:hAnsiTheme="minorHAnsi" w:cstheme="minorHAnsi"/>
          <w:color w:val="323232"/>
          <w:w w:val="91"/>
          <w:sz w:val="22"/>
          <w:szCs w:val="22"/>
          <w:lang w:val="en-US"/>
        </w:rPr>
        <w:t>Training and Education, Health and Safety Policies and Procedures: Equal Opportunities</w:t>
      </w:r>
    </w:p>
    <w:p w14:paraId="2575A038" w14:textId="77777777" w:rsidR="009C760F" w:rsidRPr="00BF0BB1" w:rsidRDefault="009C760F" w:rsidP="00146F25">
      <w:pPr>
        <w:shd w:val="clear" w:color="auto" w:fill="FFFFFF"/>
        <w:spacing w:line="264" w:lineRule="exact"/>
        <w:ind w:left="-284" w:hanging="425"/>
        <w:rPr>
          <w:rFonts w:asciiTheme="minorHAnsi" w:hAnsiTheme="minorHAnsi" w:cstheme="minorHAnsi"/>
          <w:color w:val="303030"/>
          <w:w w:val="91"/>
          <w:sz w:val="22"/>
          <w:szCs w:val="22"/>
          <w:lang w:val="en-US"/>
        </w:rPr>
      </w:pPr>
    </w:p>
    <w:p w14:paraId="2C904742" w14:textId="77777777" w:rsidR="009C760F" w:rsidRPr="00BF0BB1" w:rsidRDefault="009C760F" w:rsidP="00146F25">
      <w:pPr>
        <w:widowControl w:val="0"/>
        <w:numPr>
          <w:ilvl w:val="0"/>
          <w:numId w:val="13"/>
        </w:numPr>
        <w:shd w:val="clear" w:color="auto" w:fill="FFFFFF"/>
        <w:autoSpaceDE w:val="0"/>
        <w:autoSpaceDN w:val="0"/>
        <w:adjustRightInd w:val="0"/>
        <w:spacing w:before="10" w:line="264" w:lineRule="exact"/>
        <w:ind w:left="-284" w:right="187" w:hanging="425"/>
        <w:jc w:val="both"/>
        <w:rPr>
          <w:rFonts w:asciiTheme="minorHAnsi" w:hAnsiTheme="minorHAnsi" w:cstheme="minorHAnsi"/>
          <w:color w:val="303030"/>
          <w:w w:val="90"/>
          <w:sz w:val="22"/>
          <w:szCs w:val="22"/>
          <w:lang w:val="en-US"/>
        </w:rPr>
      </w:pPr>
      <w:r w:rsidRPr="00BF0BB1">
        <w:rPr>
          <w:rFonts w:asciiTheme="minorHAnsi" w:hAnsiTheme="minorHAnsi" w:cstheme="minorHAnsi"/>
          <w:color w:val="303030"/>
          <w:w w:val="90"/>
          <w:sz w:val="22"/>
          <w:szCs w:val="22"/>
          <w:lang w:val="en-US"/>
        </w:rPr>
        <w:t>To report accidents recording the incident in the relevant book</w:t>
      </w:r>
    </w:p>
    <w:p w14:paraId="489DA03C" w14:textId="77777777" w:rsidR="009C760F" w:rsidRPr="00BF0BB1" w:rsidRDefault="009C760F" w:rsidP="00146F25">
      <w:pPr>
        <w:widowControl w:val="0"/>
        <w:numPr>
          <w:ilvl w:val="0"/>
          <w:numId w:val="13"/>
        </w:numPr>
        <w:shd w:val="clear" w:color="auto" w:fill="FFFFFF"/>
        <w:autoSpaceDE w:val="0"/>
        <w:autoSpaceDN w:val="0"/>
        <w:adjustRightInd w:val="0"/>
        <w:spacing w:before="10" w:line="264" w:lineRule="exact"/>
        <w:ind w:left="-284" w:right="187" w:hanging="425"/>
        <w:jc w:val="both"/>
        <w:rPr>
          <w:rFonts w:asciiTheme="minorHAnsi" w:hAnsiTheme="minorHAnsi" w:cstheme="minorHAnsi"/>
          <w:sz w:val="22"/>
          <w:szCs w:val="22"/>
        </w:rPr>
      </w:pPr>
      <w:r w:rsidRPr="00BF0BB1">
        <w:rPr>
          <w:rFonts w:asciiTheme="minorHAnsi" w:hAnsiTheme="minorHAnsi" w:cstheme="minorHAnsi"/>
          <w:color w:val="303030"/>
          <w:w w:val="90"/>
          <w:sz w:val="22"/>
          <w:szCs w:val="22"/>
          <w:lang w:val="en-US"/>
        </w:rPr>
        <w:t>To adhere to Fire and Health and Safety regulations and maintain a</w:t>
      </w:r>
      <w:r w:rsidRPr="00BF0BB1">
        <w:rPr>
          <w:rFonts w:asciiTheme="minorHAnsi" w:hAnsiTheme="minorHAnsi" w:cstheme="minorHAnsi"/>
          <w:color w:val="303030"/>
          <w:w w:val="91"/>
          <w:sz w:val="22"/>
          <w:szCs w:val="22"/>
          <w:lang w:val="en-US"/>
        </w:rPr>
        <w:t xml:space="preserve"> safe working environment at all </w:t>
      </w:r>
      <w:proofErr w:type="gramStart"/>
      <w:r w:rsidRPr="00BF0BB1">
        <w:rPr>
          <w:rFonts w:asciiTheme="minorHAnsi" w:hAnsiTheme="minorHAnsi" w:cstheme="minorHAnsi"/>
          <w:color w:val="303030"/>
          <w:w w:val="91"/>
          <w:sz w:val="22"/>
          <w:szCs w:val="22"/>
          <w:lang w:val="en-US"/>
        </w:rPr>
        <w:t>times</w:t>
      </w:r>
      <w:proofErr w:type="gramEnd"/>
    </w:p>
    <w:p w14:paraId="7134AD27" w14:textId="77777777" w:rsidR="009C760F" w:rsidRPr="00BF0BB1" w:rsidRDefault="009C760F" w:rsidP="00146F25">
      <w:pPr>
        <w:widowControl w:val="0"/>
        <w:numPr>
          <w:ilvl w:val="0"/>
          <w:numId w:val="13"/>
        </w:numPr>
        <w:shd w:val="clear" w:color="auto" w:fill="FFFFFF"/>
        <w:autoSpaceDE w:val="0"/>
        <w:autoSpaceDN w:val="0"/>
        <w:adjustRightInd w:val="0"/>
        <w:spacing w:before="10" w:line="264" w:lineRule="exact"/>
        <w:ind w:left="-284" w:right="187" w:hanging="425"/>
        <w:jc w:val="both"/>
        <w:rPr>
          <w:rFonts w:asciiTheme="minorHAnsi" w:hAnsiTheme="minorHAnsi" w:cstheme="minorHAnsi"/>
          <w:sz w:val="22"/>
          <w:szCs w:val="22"/>
        </w:rPr>
      </w:pPr>
      <w:r w:rsidRPr="00BF0BB1">
        <w:rPr>
          <w:rFonts w:asciiTheme="minorHAnsi" w:hAnsiTheme="minorHAnsi" w:cstheme="minorHAnsi"/>
          <w:color w:val="303030"/>
          <w:w w:val="90"/>
          <w:sz w:val="22"/>
          <w:szCs w:val="22"/>
          <w:lang w:val="en-US"/>
        </w:rPr>
        <w:t xml:space="preserve">To ensure cost-effective use of resources, to be responsible for managing the relevant budget, and to co-operate with your line manager in the response to regular financial </w:t>
      </w:r>
      <w:proofErr w:type="gramStart"/>
      <w:r w:rsidRPr="00BF0BB1">
        <w:rPr>
          <w:rFonts w:asciiTheme="minorHAnsi" w:hAnsiTheme="minorHAnsi" w:cstheme="minorHAnsi"/>
          <w:color w:val="303030"/>
          <w:w w:val="90"/>
          <w:sz w:val="22"/>
          <w:szCs w:val="22"/>
          <w:lang w:val="en-US"/>
        </w:rPr>
        <w:t>reporting</w:t>
      </w:r>
      <w:proofErr w:type="gramEnd"/>
    </w:p>
    <w:p w14:paraId="160FBB93" w14:textId="77777777" w:rsidR="009C760F" w:rsidRPr="00BF0BB1" w:rsidRDefault="009C760F" w:rsidP="00146F25">
      <w:pPr>
        <w:widowControl w:val="0"/>
        <w:numPr>
          <w:ilvl w:val="0"/>
          <w:numId w:val="13"/>
        </w:numPr>
        <w:shd w:val="clear" w:color="auto" w:fill="FFFFFF"/>
        <w:autoSpaceDE w:val="0"/>
        <w:autoSpaceDN w:val="0"/>
        <w:adjustRightInd w:val="0"/>
        <w:spacing w:before="5" w:line="264" w:lineRule="exact"/>
        <w:ind w:left="-284" w:hanging="425"/>
        <w:jc w:val="both"/>
        <w:rPr>
          <w:rFonts w:asciiTheme="minorHAnsi" w:hAnsiTheme="minorHAnsi" w:cstheme="minorHAnsi"/>
          <w:sz w:val="22"/>
          <w:szCs w:val="22"/>
        </w:rPr>
      </w:pPr>
      <w:r w:rsidRPr="00BF0BB1">
        <w:rPr>
          <w:rFonts w:asciiTheme="minorHAnsi" w:hAnsiTheme="minorHAnsi" w:cstheme="minorHAnsi"/>
          <w:color w:val="303030"/>
          <w:w w:val="91"/>
          <w:sz w:val="22"/>
          <w:szCs w:val="22"/>
          <w:lang w:val="en-US"/>
        </w:rPr>
        <w:t>To be an ambassador for the charity</w:t>
      </w:r>
    </w:p>
    <w:p w14:paraId="1499F9DA" w14:textId="77777777" w:rsidR="009C760F" w:rsidRPr="00BF0BB1" w:rsidRDefault="009C760F" w:rsidP="00146F25">
      <w:pPr>
        <w:widowControl w:val="0"/>
        <w:numPr>
          <w:ilvl w:val="0"/>
          <w:numId w:val="13"/>
        </w:numPr>
        <w:shd w:val="clear" w:color="auto" w:fill="FFFFFF"/>
        <w:autoSpaceDE w:val="0"/>
        <w:autoSpaceDN w:val="0"/>
        <w:adjustRightInd w:val="0"/>
        <w:spacing w:line="264" w:lineRule="exact"/>
        <w:ind w:left="-284" w:hanging="425"/>
        <w:jc w:val="both"/>
        <w:rPr>
          <w:rFonts w:asciiTheme="minorHAnsi" w:hAnsiTheme="minorHAnsi" w:cstheme="minorHAnsi"/>
          <w:sz w:val="22"/>
          <w:szCs w:val="22"/>
        </w:rPr>
      </w:pPr>
      <w:r w:rsidRPr="00BF0BB1">
        <w:rPr>
          <w:rFonts w:asciiTheme="minorHAnsi" w:hAnsiTheme="minorHAnsi" w:cstheme="minorHAnsi"/>
          <w:color w:val="303030"/>
          <w:w w:val="90"/>
          <w:sz w:val="22"/>
          <w:szCs w:val="22"/>
          <w:lang w:val="en-US"/>
        </w:rPr>
        <w:t>To maintain the best appearance of your immediate working area</w:t>
      </w:r>
    </w:p>
    <w:p w14:paraId="56CB051B" w14:textId="77777777" w:rsidR="009C760F" w:rsidRPr="00BF0BB1" w:rsidRDefault="009C760F" w:rsidP="00146F25">
      <w:pPr>
        <w:widowControl w:val="0"/>
        <w:numPr>
          <w:ilvl w:val="0"/>
          <w:numId w:val="13"/>
        </w:numPr>
        <w:shd w:val="clear" w:color="auto" w:fill="FFFFFF"/>
        <w:autoSpaceDE w:val="0"/>
        <w:autoSpaceDN w:val="0"/>
        <w:adjustRightInd w:val="0"/>
        <w:spacing w:line="264" w:lineRule="exact"/>
        <w:ind w:left="-284" w:hanging="425"/>
        <w:jc w:val="both"/>
        <w:rPr>
          <w:rFonts w:asciiTheme="minorHAnsi" w:hAnsiTheme="minorHAnsi" w:cstheme="minorHAnsi"/>
          <w:sz w:val="22"/>
          <w:szCs w:val="22"/>
        </w:rPr>
      </w:pPr>
      <w:r w:rsidRPr="00BF0BB1">
        <w:rPr>
          <w:rFonts w:asciiTheme="minorHAnsi" w:hAnsiTheme="minorHAnsi" w:cstheme="minorHAnsi"/>
          <w:color w:val="303030"/>
          <w:w w:val="91"/>
          <w:sz w:val="22"/>
          <w:szCs w:val="22"/>
          <w:lang w:val="en-US"/>
        </w:rPr>
        <w:t>To develop training of staff and volunteers</w:t>
      </w:r>
    </w:p>
    <w:p w14:paraId="34F754A2" w14:textId="76DEF2E8" w:rsidR="009C760F" w:rsidRPr="00BF0BB1" w:rsidRDefault="009C760F" w:rsidP="00146F25">
      <w:pPr>
        <w:widowControl w:val="0"/>
        <w:numPr>
          <w:ilvl w:val="0"/>
          <w:numId w:val="13"/>
        </w:numPr>
        <w:shd w:val="clear" w:color="auto" w:fill="FFFFFF"/>
        <w:autoSpaceDE w:val="0"/>
        <w:autoSpaceDN w:val="0"/>
        <w:adjustRightInd w:val="0"/>
        <w:spacing w:line="269" w:lineRule="exact"/>
        <w:ind w:left="-284" w:right="240" w:hanging="425"/>
        <w:jc w:val="both"/>
        <w:rPr>
          <w:rFonts w:asciiTheme="minorHAnsi" w:hAnsiTheme="minorHAnsi" w:cstheme="minorHAnsi"/>
          <w:sz w:val="22"/>
          <w:szCs w:val="22"/>
        </w:rPr>
      </w:pPr>
      <w:r w:rsidRPr="00BF0BB1">
        <w:rPr>
          <w:rFonts w:asciiTheme="minorHAnsi" w:hAnsiTheme="minorHAnsi" w:cstheme="minorHAnsi"/>
          <w:color w:val="303030"/>
          <w:w w:val="89"/>
          <w:sz w:val="22"/>
          <w:szCs w:val="22"/>
          <w:lang w:val="en-US"/>
        </w:rPr>
        <w:t>To be responsible for liaison with the relevant Executive Director regarding your own development needs</w:t>
      </w:r>
    </w:p>
    <w:p w14:paraId="54C4358B" w14:textId="77777777" w:rsidR="009C760F" w:rsidRPr="00BF0BB1" w:rsidRDefault="009C760F" w:rsidP="00146F25">
      <w:pPr>
        <w:widowControl w:val="0"/>
        <w:numPr>
          <w:ilvl w:val="0"/>
          <w:numId w:val="13"/>
        </w:numPr>
        <w:shd w:val="clear" w:color="auto" w:fill="FFFFFF"/>
        <w:autoSpaceDE w:val="0"/>
        <w:autoSpaceDN w:val="0"/>
        <w:adjustRightInd w:val="0"/>
        <w:spacing w:line="269" w:lineRule="exact"/>
        <w:ind w:left="-284" w:hanging="425"/>
        <w:jc w:val="both"/>
        <w:rPr>
          <w:rFonts w:asciiTheme="minorHAnsi" w:hAnsiTheme="minorHAnsi" w:cstheme="minorHAnsi"/>
          <w:sz w:val="22"/>
          <w:szCs w:val="22"/>
        </w:rPr>
      </w:pPr>
      <w:r w:rsidRPr="00BF0BB1">
        <w:rPr>
          <w:rFonts w:asciiTheme="minorHAnsi" w:hAnsiTheme="minorHAnsi" w:cstheme="minorHAnsi"/>
          <w:color w:val="303030"/>
          <w:w w:val="91"/>
          <w:sz w:val="22"/>
          <w:szCs w:val="22"/>
          <w:lang w:val="en-US"/>
        </w:rPr>
        <w:t>To deliver wider training initiatives and promotional activity in the best interests of the charity</w:t>
      </w:r>
    </w:p>
    <w:p w14:paraId="69FC8C0D" w14:textId="77777777" w:rsidR="009C760F" w:rsidRDefault="009C760F" w:rsidP="00146F25">
      <w:pPr>
        <w:widowControl w:val="0"/>
        <w:numPr>
          <w:ilvl w:val="0"/>
          <w:numId w:val="13"/>
        </w:numPr>
        <w:shd w:val="clear" w:color="auto" w:fill="FFFFFF"/>
        <w:autoSpaceDE w:val="0"/>
        <w:autoSpaceDN w:val="0"/>
        <w:adjustRightInd w:val="0"/>
        <w:spacing w:before="5" w:line="264" w:lineRule="exact"/>
        <w:ind w:left="-284" w:hanging="425"/>
        <w:jc w:val="both"/>
        <w:rPr>
          <w:rFonts w:asciiTheme="minorHAnsi" w:hAnsiTheme="minorHAnsi" w:cstheme="minorHAnsi"/>
          <w:color w:val="303030"/>
          <w:w w:val="91"/>
          <w:sz w:val="22"/>
          <w:szCs w:val="22"/>
          <w:lang w:val="en-US"/>
        </w:rPr>
      </w:pPr>
      <w:r w:rsidRPr="00BF0BB1">
        <w:rPr>
          <w:rFonts w:asciiTheme="minorHAnsi" w:hAnsiTheme="minorHAnsi" w:cstheme="minorHAnsi"/>
          <w:color w:val="303030"/>
          <w:w w:val="91"/>
          <w:sz w:val="22"/>
          <w:szCs w:val="22"/>
          <w:lang w:val="en-US"/>
        </w:rPr>
        <w:t xml:space="preserve">To take responsibility for being up to date with current policies, legislation and procedures and to adhere to </w:t>
      </w:r>
      <w:proofErr w:type="gramStart"/>
      <w:r w:rsidRPr="00BF0BB1">
        <w:rPr>
          <w:rFonts w:asciiTheme="minorHAnsi" w:hAnsiTheme="minorHAnsi" w:cstheme="minorHAnsi"/>
          <w:color w:val="303030"/>
          <w:w w:val="91"/>
          <w:sz w:val="22"/>
          <w:szCs w:val="22"/>
          <w:lang w:val="en-US"/>
        </w:rPr>
        <w:t>these</w:t>
      </w:r>
      <w:proofErr w:type="gramEnd"/>
    </w:p>
    <w:p w14:paraId="4BD709F0" w14:textId="07B12401" w:rsidR="00146F25" w:rsidRPr="00BF0BB1" w:rsidRDefault="00146F25" w:rsidP="00146F25">
      <w:pPr>
        <w:widowControl w:val="0"/>
        <w:numPr>
          <w:ilvl w:val="0"/>
          <w:numId w:val="13"/>
        </w:numPr>
        <w:shd w:val="clear" w:color="auto" w:fill="FFFFFF"/>
        <w:autoSpaceDE w:val="0"/>
        <w:autoSpaceDN w:val="0"/>
        <w:adjustRightInd w:val="0"/>
        <w:spacing w:before="5" w:line="264" w:lineRule="exact"/>
        <w:ind w:left="-284" w:hanging="425"/>
        <w:jc w:val="both"/>
        <w:rPr>
          <w:rFonts w:asciiTheme="minorHAnsi" w:hAnsiTheme="minorHAnsi" w:cstheme="minorHAnsi"/>
          <w:color w:val="303030"/>
          <w:w w:val="91"/>
          <w:sz w:val="22"/>
          <w:szCs w:val="22"/>
          <w:lang w:val="en-US"/>
        </w:rPr>
      </w:pPr>
      <w:r w:rsidRPr="00146F25">
        <w:rPr>
          <w:rFonts w:asciiTheme="minorHAnsi" w:hAnsiTheme="minorHAnsi" w:cstheme="minorHAnsi"/>
          <w:color w:val="303030"/>
          <w:w w:val="91"/>
          <w:sz w:val="22"/>
          <w:szCs w:val="22"/>
          <w:lang w:val="en-US"/>
        </w:rPr>
        <w:t xml:space="preserve">To treat everyone with whom you have contact through your work with equal dignity and respect regardless of race, </w:t>
      </w:r>
      <w:proofErr w:type="spellStart"/>
      <w:r w:rsidRPr="00146F25">
        <w:rPr>
          <w:rFonts w:asciiTheme="minorHAnsi" w:hAnsiTheme="minorHAnsi" w:cstheme="minorHAnsi"/>
          <w:color w:val="303030"/>
          <w:w w:val="91"/>
          <w:sz w:val="22"/>
          <w:szCs w:val="22"/>
          <w:lang w:val="en-US"/>
        </w:rPr>
        <w:t>colour</w:t>
      </w:r>
      <w:proofErr w:type="spellEnd"/>
      <w:r w:rsidRPr="00146F25">
        <w:rPr>
          <w:rFonts w:asciiTheme="minorHAnsi" w:hAnsiTheme="minorHAnsi" w:cstheme="minorHAnsi"/>
          <w:color w:val="303030"/>
          <w:w w:val="91"/>
          <w:sz w:val="22"/>
          <w:szCs w:val="22"/>
          <w:lang w:val="en-US"/>
        </w:rPr>
        <w:t xml:space="preserve">, gender, marital status, creed, religion, disability, age, or any other factor that could be used in a discriminatory </w:t>
      </w:r>
      <w:proofErr w:type="gramStart"/>
      <w:r w:rsidRPr="00146F25">
        <w:rPr>
          <w:rFonts w:asciiTheme="minorHAnsi" w:hAnsiTheme="minorHAnsi" w:cstheme="minorHAnsi"/>
          <w:color w:val="303030"/>
          <w:w w:val="91"/>
          <w:sz w:val="22"/>
          <w:szCs w:val="22"/>
          <w:lang w:val="en-US"/>
        </w:rPr>
        <w:t>manner</w:t>
      </w:r>
      <w:proofErr w:type="gramEnd"/>
    </w:p>
    <w:p w14:paraId="1C2E621A" w14:textId="77777777" w:rsidR="009C760F" w:rsidRPr="00BF0BB1" w:rsidRDefault="009C760F" w:rsidP="00146F25">
      <w:pPr>
        <w:ind w:left="-284" w:hanging="425"/>
        <w:rPr>
          <w:rFonts w:asciiTheme="minorHAnsi" w:hAnsiTheme="minorHAnsi" w:cstheme="minorHAnsi"/>
          <w:b/>
          <w:sz w:val="22"/>
          <w:szCs w:val="22"/>
        </w:rPr>
      </w:pPr>
    </w:p>
    <w:p w14:paraId="3A76529E" w14:textId="77777777" w:rsidR="009C760F" w:rsidRPr="00BF0BB1" w:rsidRDefault="009C760F" w:rsidP="00146F25">
      <w:pPr>
        <w:pStyle w:val="BodyTextIndent2"/>
        <w:ind w:left="-284" w:hanging="425"/>
        <w:rPr>
          <w:rFonts w:asciiTheme="minorHAnsi" w:hAnsiTheme="minorHAnsi" w:cstheme="minorHAnsi"/>
          <w:b/>
          <w:bCs/>
          <w:sz w:val="22"/>
          <w:szCs w:val="22"/>
          <w:u w:val="single"/>
        </w:rPr>
      </w:pPr>
      <w:r w:rsidRPr="00BF0BB1">
        <w:rPr>
          <w:rFonts w:asciiTheme="minorHAnsi" w:hAnsiTheme="minorHAnsi" w:cstheme="minorHAnsi"/>
          <w:b/>
          <w:bCs/>
          <w:sz w:val="22"/>
          <w:szCs w:val="22"/>
          <w:u w:val="single"/>
        </w:rPr>
        <w:t>General Requirements</w:t>
      </w:r>
    </w:p>
    <w:p w14:paraId="1C10BF3A" w14:textId="77777777" w:rsidR="00146F25" w:rsidRDefault="009C760F" w:rsidP="00146F25">
      <w:pPr>
        <w:pStyle w:val="BodyText"/>
        <w:ind w:left="-567" w:hanging="142"/>
        <w:jc w:val="both"/>
        <w:rPr>
          <w:rFonts w:asciiTheme="minorHAnsi" w:hAnsiTheme="minorHAnsi" w:cstheme="minorHAnsi"/>
          <w:bCs w:val="0"/>
          <w:sz w:val="22"/>
          <w:szCs w:val="22"/>
        </w:rPr>
      </w:pPr>
      <w:r w:rsidRPr="00BF0BB1">
        <w:rPr>
          <w:rFonts w:asciiTheme="minorHAnsi" w:hAnsiTheme="minorHAnsi" w:cstheme="minorHAnsi"/>
          <w:bCs w:val="0"/>
          <w:sz w:val="22"/>
          <w:szCs w:val="22"/>
        </w:rPr>
        <w:t>This post is subject to the Terms and Conditions of employment of the Hospice as specified in the</w:t>
      </w:r>
    </w:p>
    <w:p w14:paraId="50A7BBEC" w14:textId="59F4B6AC" w:rsidR="009C760F" w:rsidRPr="00BF0BB1" w:rsidRDefault="009C760F" w:rsidP="00146F25">
      <w:pPr>
        <w:pStyle w:val="BodyText"/>
        <w:ind w:left="-567" w:hanging="142"/>
        <w:jc w:val="both"/>
        <w:rPr>
          <w:rFonts w:asciiTheme="minorHAnsi" w:hAnsiTheme="minorHAnsi" w:cstheme="minorHAnsi"/>
          <w:bCs w:val="0"/>
          <w:sz w:val="22"/>
          <w:szCs w:val="22"/>
        </w:rPr>
      </w:pPr>
      <w:r w:rsidRPr="00BF0BB1">
        <w:rPr>
          <w:rFonts w:asciiTheme="minorHAnsi" w:hAnsiTheme="minorHAnsi" w:cstheme="minorHAnsi"/>
          <w:bCs w:val="0"/>
          <w:sz w:val="22"/>
          <w:szCs w:val="22"/>
        </w:rPr>
        <w:t xml:space="preserve">staff handbook </w:t>
      </w:r>
    </w:p>
    <w:p w14:paraId="4DE11FFB" w14:textId="77777777" w:rsidR="009C760F" w:rsidRPr="00BF0BB1" w:rsidRDefault="009C760F" w:rsidP="00146F25">
      <w:pPr>
        <w:pStyle w:val="BodyText"/>
        <w:ind w:left="-284" w:hanging="425"/>
        <w:jc w:val="both"/>
        <w:rPr>
          <w:rFonts w:asciiTheme="minorHAnsi" w:hAnsiTheme="minorHAnsi" w:cstheme="minorHAnsi"/>
          <w:b w:val="0"/>
          <w:sz w:val="22"/>
          <w:szCs w:val="22"/>
        </w:rPr>
      </w:pPr>
    </w:p>
    <w:p w14:paraId="0407CAAC" w14:textId="77777777" w:rsidR="00146F25" w:rsidRDefault="009C760F" w:rsidP="00146F25">
      <w:pPr>
        <w:pStyle w:val="BodyText"/>
        <w:ind w:left="-284" w:hanging="425"/>
        <w:jc w:val="both"/>
        <w:rPr>
          <w:rFonts w:asciiTheme="minorHAnsi" w:hAnsiTheme="minorHAnsi" w:cstheme="minorHAnsi"/>
          <w:b w:val="0"/>
          <w:sz w:val="22"/>
          <w:szCs w:val="22"/>
        </w:rPr>
      </w:pPr>
      <w:r w:rsidRPr="00BF0BB1">
        <w:rPr>
          <w:rFonts w:asciiTheme="minorHAnsi" w:hAnsiTheme="minorHAnsi" w:cstheme="minorHAnsi"/>
          <w:bCs w:val="0"/>
          <w:sz w:val="22"/>
          <w:szCs w:val="22"/>
        </w:rPr>
        <w:t>Competence</w:t>
      </w:r>
      <w:r w:rsidRPr="00BF0BB1">
        <w:rPr>
          <w:rFonts w:asciiTheme="minorHAnsi" w:hAnsiTheme="minorHAnsi" w:cstheme="minorHAnsi"/>
          <w:b w:val="0"/>
          <w:sz w:val="22"/>
          <w:szCs w:val="22"/>
        </w:rPr>
        <w:t xml:space="preserve"> </w:t>
      </w:r>
    </w:p>
    <w:p w14:paraId="5094B274" w14:textId="31BEE945" w:rsidR="009C760F" w:rsidRPr="00BF0BB1" w:rsidRDefault="009C760F" w:rsidP="00146F25">
      <w:pPr>
        <w:pStyle w:val="BodyText"/>
        <w:ind w:left="-709"/>
        <w:jc w:val="both"/>
        <w:rPr>
          <w:rFonts w:asciiTheme="minorHAnsi" w:hAnsiTheme="minorHAnsi" w:cstheme="minorHAnsi"/>
          <w:b w:val="0"/>
          <w:sz w:val="22"/>
          <w:szCs w:val="22"/>
        </w:rPr>
      </w:pPr>
      <w:r w:rsidRPr="00BF0BB1">
        <w:rPr>
          <w:rFonts w:asciiTheme="minorHAnsi" w:hAnsiTheme="minorHAnsi" w:cstheme="minorHAnsi"/>
          <w:b w:val="0"/>
          <w:sz w:val="22"/>
          <w:szCs w:val="22"/>
        </w:rPr>
        <w:t>You are responsible for limiting your actions to those that you feel competent to undertake.  If you have any doubts about your competence during the course of your duties you should immediately speak to your line manager / supervisor.</w:t>
      </w:r>
    </w:p>
    <w:p w14:paraId="738EF6E9" w14:textId="77777777" w:rsidR="009C760F" w:rsidRPr="00BF0BB1" w:rsidRDefault="009C760F" w:rsidP="00146F25">
      <w:pPr>
        <w:pStyle w:val="BodyText"/>
        <w:ind w:left="-284" w:hanging="425"/>
        <w:jc w:val="both"/>
        <w:rPr>
          <w:rFonts w:asciiTheme="minorHAnsi" w:hAnsiTheme="minorHAnsi" w:cstheme="minorHAnsi"/>
          <w:sz w:val="22"/>
          <w:szCs w:val="22"/>
          <w:u w:val="single"/>
        </w:rPr>
      </w:pPr>
    </w:p>
    <w:p w14:paraId="4EA342A1" w14:textId="77777777" w:rsidR="009C760F" w:rsidRPr="00BF0BB1" w:rsidRDefault="009C760F" w:rsidP="00146F25">
      <w:pPr>
        <w:pStyle w:val="Heading3"/>
        <w:ind w:left="-284" w:hanging="425"/>
        <w:rPr>
          <w:rFonts w:asciiTheme="minorHAnsi" w:hAnsiTheme="minorHAnsi" w:cstheme="minorHAnsi"/>
          <w:sz w:val="22"/>
          <w:szCs w:val="22"/>
          <w:u w:val="none"/>
        </w:rPr>
      </w:pPr>
      <w:r w:rsidRPr="00BF0BB1">
        <w:rPr>
          <w:rFonts w:asciiTheme="minorHAnsi" w:hAnsiTheme="minorHAnsi" w:cstheme="minorHAnsi"/>
          <w:sz w:val="22"/>
          <w:szCs w:val="22"/>
          <w:u w:val="none"/>
        </w:rPr>
        <w:t>Risk Management</w:t>
      </w:r>
    </w:p>
    <w:p w14:paraId="683FE93C" w14:textId="77777777" w:rsidR="009C760F" w:rsidRPr="00BF0BB1" w:rsidRDefault="009C760F" w:rsidP="00146F25">
      <w:pPr>
        <w:pStyle w:val="BodyTextIndent3"/>
        <w:ind w:left="-709"/>
        <w:rPr>
          <w:rFonts w:asciiTheme="minorHAnsi" w:hAnsiTheme="minorHAnsi" w:cstheme="minorHAnsi"/>
          <w:szCs w:val="22"/>
        </w:rPr>
      </w:pPr>
      <w:r w:rsidRPr="00BF0BB1">
        <w:rPr>
          <w:rFonts w:asciiTheme="minorHAnsi" w:hAnsiTheme="minorHAnsi" w:cstheme="minorHAnsi"/>
          <w:szCs w:val="22"/>
        </w:rPr>
        <w:t xml:space="preserve">It is a standard element of the role and responsibility of all staff of the Hospice that they fulfil a proactive role towards the management of risk in all of their actions. This entails the risk assessment of all situations, the taking of appropriate actions and reporting of all incidents, near misses and hazards. It is a requirement that you adhere to Nightingale House Hospice Policies, Procedures, Protocols and guidelines at all times.  </w:t>
      </w:r>
    </w:p>
    <w:p w14:paraId="3F6C434E" w14:textId="77777777" w:rsidR="009C760F" w:rsidRPr="00BF0BB1" w:rsidRDefault="009C760F" w:rsidP="00146F25">
      <w:pPr>
        <w:pStyle w:val="BodyText"/>
        <w:ind w:left="-284" w:hanging="425"/>
        <w:jc w:val="both"/>
        <w:rPr>
          <w:rFonts w:asciiTheme="minorHAnsi" w:hAnsiTheme="minorHAnsi" w:cstheme="minorHAnsi"/>
          <w:bCs w:val="0"/>
          <w:sz w:val="22"/>
          <w:szCs w:val="22"/>
        </w:rPr>
      </w:pPr>
    </w:p>
    <w:p w14:paraId="375EF089" w14:textId="77777777" w:rsidR="009C760F" w:rsidRPr="00BF0BB1" w:rsidRDefault="009C760F" w:rsidP="00146F25">
      <w:pPr>
        <w:pStyle w:val="BodyText"/>
        <w:ind w:left="-284" w:hanging="425"/>
        <w:jc w:val="both"/>
        <w:rPr>
          <w:rFonts w:asciiTheme="minorHAnsi" w:hAnsiTheme="minorHAnsi" w:cstheme="minorHAnsi"/>
          <w:bCs w:val="0"/>
          <w:sz w:val="22"/>
          <w:szCs w:val="22"/>
        </w:rPr>
      </w:pPr>
      <w:r w:rsidRPr="00BF0BB1">
        <w:rPr>
          <w:rFonts w:asciiTheme="minorHAnsi" w:hAnsiTheme="minorHAnsi" w:cstheme="minorHAnsi"/>
          <w:bCs w:val="0"/>
          <w:sz w:val="22"/>
          <w:szCs w:val="22"/>
        </w:rPr>
        <w:t>Health and Safety Requirements of the Hospice</w:t>
      </w:r>
    </w:p>
    <w:p w14:paraId="503E9282" w14:textId="77777777" w:rsidR="009C760F" w:rsidRPr="00BF0BB1" w:rsidRDefault="009C760F" w:rsidP="00146F25">
      <w:pPr>
        <w:pStyle w:val="BodyText"/>
        <w:ind w:left="-709"/>
        <w:jc w:val="both"/>
        <w:rPr>
          <w:rFonts w:asciiTheme="minorHAnsi" w:hAnsiTheme="minorHAnsi" w:cstheme="minorHAnsi"/>
          <w:b w:val="0"/>
          <w:bCs w:val="0"/>
          <w:sz w:val="22"/>
          <w:szCs w:val="22"/>
        </w:rPr>
      </w:pPr>
      <w:r w:rsidRPr="00BF0BB1">
        <w:rPr>
          <w:rFonts w:asciiTheme="minorHAnsi" w:hAnsiTheme="minorHAnsi" w:cstheme="minorHAnsi"/>
          <w:b w:val="0"/>
          <w:bCs w:val="0"/>
          <w:sz w:val="22"/>
          <w:szCs w:val="22"/>
        </w:rPr>
        <w:t>All employees of the Hospice have a statutory duty of care for their own personal safety and that of others who may be affected by their acts or omissions.  Employees are required to co-operate with management to enable the Hospice to meet its own legal duties including attendance at mandatory training updates and also to report any hazardous situations or defective equipment.</w:t>
      </w:r>
    </w:p>
    <w:p w14:paraId="0B875DCC" w14:textId="77777777" w:rsidR="009C760F" w:rsidRPr="00BF0BB1" w:rsidRDefault="009C760F" w:rsidP="00146F25">
      <w:pPr>
        <w:pStyle w:val="BodyText"/>
        <w:ind w:left="-284" w:hanging="425"/>
        <w:jc w:val="both"/>
        <w:rPr>
          <w:rFonts w:asciiTheme="minorHAnsi" w:hAnsiTheme="minorHAnsi" w:cstheme="minorHAnsi"/>
          <w:sz w:val="22"/>
          <w:szCs w:val="22"/>
          <w:u w:val="single"/>
        </w:rPr>
      </w:pPr>
    </w:p>
    <w:p w14:paraId="6326030B" w14:textId="77777777" w:rsidR="009C760F" w:rsidRPr="00BF0BB1" w:rsidRDefault="009C760F" w:rsidP="00146F25">
      <w:pPr>
        <w:ind w:left="-284" w:hanging="425"/>
        <w:jc w:val="both"/>
        <w:rPr>
          <w:rFonts w:asciiTheme="minorHAnsi" w:hAnsiTheme="minorHAnsi" w:cstheme="minorHAnsi"/>
          <w:b/>
          <w:snapToGrid w:val="0"/>
          <w:sz w:val="22"/>
          <w:szCs w:val="22"/>
        </w:rPr>
      </w:pPr>
      <w:r w:rsidRPr="00BF0BB1">
        <w:rPr>
          <w:rFonts w:asciiTheme="minorHAnsi" w:hAnsiTheme="minorHAnsi" w:cstheme="minorHAnsi"/>
          <w:b/>
          <w:snapToGrid w:val="0"/>
          <w:sz w:val="22"/>
          <w:szCs w:val="22"/>
        </w:rPr>
        <w:t>Data Protection and Confidentiality</w:t>
      </w:r>
    </w:p>
    <w:p w14:paraId="444FB615" w14:textId="77777777" w:rsidR="009C760F" w:rsidRPr="00BF0BB1" w:rsidRDefault="009C760F" w:rsidP="00146F25">
      <w:pPr>
        <w:ind w:left="-709"/>
        <w:jc w:val="both"/>
        <w:rPr>
          <w:rFonts w:asciiTheme="minorHAnsi" w:hAnsiTheme="minorHAnsi" w:cstheme="minorHAnsi"/>
          <w:snapToGrid w:val="0"/>
          <w:sz w:val="22"/>
          <w:szCs w:val="22"/>
        </w:rPr>
      </w:pPr>
      <w:r w:rsidRPr="00BF0BB1">
        <w:rPr>
          <w:rFonts w:asciiTheme="minorHAnsi" w:hAnsiTheme="minorHAnsi" w:cstheme="minorHAnsi"/>
          <w:snapToGrid w:val="0"/>
          <w:sz w:val="22"/>
          <w:szCs w:val="22"/>
        </w:rPr>
        <w:t>The post holder must treat all information, whether corporate, staff or patient information, in a discreet, secure and confidential manner in accordance with the provisions of the current data protection legislation and organisational policy.  Any breach of such confidentiality is considered a serious disciplinary offence, which is liable to dismissal and / or prosecution under statutory legislation and the hospice’s disciplinary policy.  This duty of confidence continues after the post holder leaves the organisation.</w:t>
      </w:r>
    </w:p>
    <w:p w14:paraId="41090B7C" w14:textId="77777777" w:rsidR="009C760F" w:rsidRPr="00BF0BB1" w:rsidRDefault="009C760F" w:rsidP="00146F25">
      <w:pPr>
        <w:ind w:left="-284" w:hanging="425"/>
        <w:jc w:val="both"/>
        <w:rPr>
          <w:rFonts w:asciiTheme="minorHAnsi" w:hAnsiTheme="minorHAnsi" w:cstheme="minorHAnsi"/>
          <w:snapToGrid w:val="0"/>
          <w:sz w:val="22"/>
          <w:szCs w:val="22"/>
        </w:rPr>
      </w:pPr>
    </w:p>
    <w:p w14:paraId="130A754F" w14:textId="77777777" w:rsidR="009C760F" w:rsidRPr="00BF0BB1" w:rsidRDefault="009C760F" w:rsidP="00146F25">
      <w:pPr>
        <w:ind w:left="-284" w:hanging="425"/>
        <w:jc w:val="both"/>
        <w:rPr>
          <w:rFonts w:asciiTheme="minorHAnsi" w:hAnsiTheme="minorHAnsi" w:cstheme="minorHAnsi"/>
          <w:snapToGrid w:val="0"/>
          <w:sz w:val="22"/>
          <w:szCs w:val="22"/>
        </w:rPr>
      </w:pPr>
      <w:r w:rsidRPr="00BF0BB1">
        <w:rPr>
          <w:rFonts w:asciiTheme="minorHAnsi" w:hAnsiTheme="minorHAnsi" w:cstheme="minorHAnsi"/>
          <w:b/>
          <w:snapToGrid w:val="0"/>
          <w:sz w:val="22"/>
          <w:szCs w:val="22"/>
        </w:rPr>
        <w:t>Records Management</w:t>
      </w:r>
      <w:r w:rsidRPr="00BF0BB1">
        <w:rPr>
          <w:rFonts w:asciiTheme="minorHAnsi" w:hAnsiTheme="minorHAnsi" w:cstheme="minorHAnsi"/>
          <w:snapToGrid w:val="0"/>
          <w:sz w:val="22"/>
          <w:szCs w:val="22"/>
        </w:rPr>
        <w:t xml:space="preserve"> </w:t>
      </w:r>
    </w:p>
    <w:p w14:paraId="13430256" w14:textId="77777777" w:rsidR="009C760F" w:rsidRPr="00BF0BB1" w:rsidRDefault="009C760F" w:rsidP="00146F25">
      <w:pPr>
        <w:ind w:left="-709"/>
        <w:jc w:val="both"/>
        <w:rPr>
          <w:rFonts w:asciiTheme="minorHAnsi" w:hAnsiTheme="minorHAnsi" w:cstheme="minorHAnsi"/>
          <w:b/>
          <w:snapToGrid w:val="0"/>
          <w:sz w:val="22"/>
          <w:szCs w:val="22"/>
        </w:rPr>
      </w:pPr>
      <w:r w:rsidRPr="00BF0BB1">
        <w:rPr>
          <w:rFonts w:asciiTheme="minorHAnsi" w:hAnsiTheme="minorHAnsi" w:cstheme="minorHAnsi"/>
          <w:snapToGrid w:val="0"/>
          <w:sz w:val="22"/>
          <w:szCs w:val="22"/>
        </w:rPr>
        <w:t>As an employee of the hospice, the post holder is legally responsible for all records that they gather, create or use as part of their work within the organisation (</w:t>
      </w:r>
      <w:proofErr w:type="gramStart"/>
      <w:r w:rsidRPr="00BF0BB1">
        <w:rPr>
          <w:rFonts w:asciiTheme="minorHAnsi" w:hAnsiTheme="minorHAnsi" w:cstheme="minorHAnsi"/>
          <w:snapToGrid w:val="0"/>
          <w:sz w:val="22"/>
          <w:szCs w:val="22"/>
        </w:rPr>
        <w:t>including  patient</w:t>
      </w:r>
      <w:proofErr w:type="gramEnd"/>
      <w:r w:rsidRPr="00BF0BB1">
        <w:rPr>
          <w:rFonts w:asciiTheme="minorHAnsi" w:hAnsiTheme="minorHAnsi" w:cstheme="minorHAnsi"/>
          <w:snapToGrid w:val="0"/>
          <w:sz w:val="22"/>
          <w:szCs w:val="22"/>
        </w:rPr>
        <w:t xml:space="preserve"> health, staff health or injury, financial, personal and administrative), whether paper based or on computer.  The post holder should consult the IG Lead if they have any doubt as to the correct management of records with which they work.</w:t>
      </w:r>
    </w:p>
    <w:p w14:paraId="57D6BD1B" w14:textId="77777777" w:rsidR="009C760F" w:rsidRPr="00BF0BB1" w:rsidRDefault="009C760F" w:rsidP="00146F25">
      <w:pPr>
        <w:ind w:left="-284" w:hanging="425"/>
        <w:jc w:val="both"/>
        <w:rPr>
          <w:rFonts w:asciiTheme="minorHAnsi" w:hAnsiTheme="minorHAnsi" w:cstheme="minorHAnsi"/>
          <w:snapToGrid w:val="0"/>
          <w:sz w:val="22"/>
          <w:szCs w:val="22"/>
        </w:rPr>
      </w:pPr>
    </w:p>
    <w:p w14:paraId="6421A38D" w14:textId="77777777" w:rsidR="009C760F" w:rsidRPr="00BF0BB1" w:rsidRDefault="009C760F" w:rsidP="00146F25">
      <w:pPr>
        <w:pStyle w:val="BodyText"/>
        <w:ind w:left="-284" w:hanging="425"/>
        <w:jc w:val="both"/>
        <w:rPr>
          <w:rFonts w:asciiTheme="minorHAnsi" w:hAnsiTheme="minorHAnsi" w:cstheme="minorHAnsi"/>
          <w:bCs w:val="0"/>
          <w:sz w:val="22"/>
          <w:szCs w:val="22"/>
        </w:rPr>
      </w:pPr>
      <w:r w:rsidRPr="00BF0BB1">
        <w:rPr>
          <w:rFonts w:asciiTheme="minorHAnsi" w:hAnsiTheme="minorHAnsi" w:cstheme="minorHAnsi"/>
          <w:bCs w:val="0"/>
          <w:sz w:val="22"/>
          <w:szCs w:val="22"/>
        </w:rPr>
        <w:t>Flexibility Statement</w:t>
      </w:r>
    </w:p>
    <w:p w14:paraId="798C43E4" w14:textId="77777777" w:rsidR="009C760F" w:rsidRPr="00BF0BB1" w:rsidRDefault="009C760F" w:rsidP="00146F25">
      <w:pPr>
        <w:ind w:left="-709"/>
        <w:jc w:val="both"/>
        <w:rPr>
          <w:rFonts w:asciiTheme="minorHAnsi" w:hAnsiTheme="minorHAnsi" w:cstheme="minorHAnsi"/>
          <w:snapToGrid w:val="0"/>
          <w:sz w:val="22"/>
          <w:szCs w:val="22"/>
        </w:rPr>
      </w:pPr>
      <w:r w:rsidRPr="00BF0BB1">
        <w:rPr>
          <w:rFonts w:asciiTheme="minorHAnsi" w:hAnsiTheme="minorHAnsi" w:cstheme="minorHAnsi"/>
          <w:sz w:val="22"/>
          <w:szCs w:val="22"/>
        </w:rPr>
        <w:t>The content of this Job Description represents an outline of the post only and is therefore not a final list of duties and responsibilities.  The Job Description is therefore intended to be flexible and is subject to review and amendment in the light of changing circumstances, following consultation with the post holder.</w:t>
      </w:r>
    </w:p>
    <w:p w14:paraId="151582B5" w14:textId="77777777" w:rsidR="009C760F" w:rsidRPr="00BF0BB1" w:rsidRDefault="009C760F" w:rsidP="00146F25">
      <w:pPr>
        <w:ind w:left="-284" w:hanging="425"/>
        <w:jc w:val="both"/>
        <w:rPr>
          <w:rFonts w:asciiTheme="minorHAnsi" w:hAnsiTheme="minorHAnsi" w:cstheme="minorHAnsi"/>
          <w:sz w:val="22"/>
          <w:szCs w:val="22"/>
        </w:rPr>
      </w:pPr>
    </w:p>
    <w:p w14:paraId="75441D69" w14:textId="77777777" w:rsidR="009C760F" w:rsidRPr="00BF0BB1" w:rsidRDefault="009C760F" w:rsidP="00146F25">
      <w:pPr>
        <w:pStyle w:val="BodyText"/>
        <w:pBdr>
          <w:bottom w:val="single" w:sz="18" w:space="1" w:color="auto"/>
        </w:pBdr>
        <w:ind w:left="-284" w:hanging="425"/>
        <w:jc w:val="both"/>
        <w:rPr>
          <w:rFonts w:asciiTheme="minorHAnsi" w:hAnsiTheme="minorHAnsi" w:cstheme="minorHAnsi"/>
          <w:b w:val="0"/>
          <w:sz w:val="22"/>
          <w:szCs w:val="22"/>
        </w:rPr>
      </w:pPr>
      <w:r w:rsidRPr="00BF0BB1">
        <w:rPr>
          <w:rFonts w:asciiTheme="minorHAnsi" w:hAnsiTheme="minorHAnsi" w:cstheme="minorHAnsi"/>
          <w:sz w:val="22"/>
          <w:szCs w:val="22"/>
        </w:rPr>
        <w:t>The post is subject to an enhanced disclosure check with the Disclosure and Barring Services (DBS)</w:t>
      </w:r>
    </w:p>
    <w:p w14:paraId="5129462C" w14:textId="77777777" w:rsidR="009C760F" w:rsidRPr="00BF0BB1" w:rsidRDefault="009C760F" w:rsidP="00146F25">
      <w:pPr>
        <w:ind w:left="-284" w:hanging="425"/>
        <w:jc w:val="both"/>
        <w:rPr>
          <w:rFonts w:asciiTheme="minorHAnsi" w:hAnsiTheme="minorHAnsi" w:cstheme="minorHAnsi"/>
          <w:sz w:val="22"/>
          <w:szCs w:val="22"/>
        </w:rPr>
      </w:pPr>
    </w:p>
    <w:p w14:paraId="06364BD9" w14:textId="77777777" w:rsidR="009C760F" w:rsidRPr="00BF0BB1" w:rsidRDefault="009C760F" w:rsidP="00146F25">
      <w:pPr>
        <w:pStyle w:val="ListParagraph"/>
        <w:ind w:left="-284" w:hanging="425"/>
        <w:rPr>
          <w:rFonts w:asciiTheme="minorHAnsi" w:hAnsiTheme="minorHAnsi" w:cstheme="minorHAnsi"/>
          <w:b/>
          <w:bCs/>
          <w:sz w:val="22"/>
          <w:szCs w:val="22"/>
        </w:rPr>
      </w:pPr>
    </w:p>
    <w:p w14:paraId="1755802B" w14:textId="3B84C8D9" w:rsidR="009C760F" w:rsidRPr="00BF0BB1" w:rsidRDefault="009C760F" w:rsidP="00146F25">
      <w:pPr>
        <w:pStyle w:val="BodyText"/>
        <w:ind w:left="-284" w:hanging="425"/>
        <w:rPr>
          <w:rFonts w:asciiTheme="minorHAnsi" w:hAnsiTheme="minorHAnsi" w:cstheme="minorHAnsi"/>
          <w:b w:val="0"/>
          <w:sz w:val="22"/>
          <w:szCs w:val="22"/>
        </w:rPr>
      </w:pPr>
      <w:r w:rsidRPr="00BF0BB1">
        <w:rPr>
          <w:rFonts w:asciiTheme="minorHAnsi" w:hAnsiTheme="minorHAnsi" w:cstheme="minorHAnsi"/>
          <w:b w:val="0"/>
          <w:sz w:val="22"/>
          <w:szCs w:val="22"/>
        </w:rPr>
        <w:t xml:space="preserve">Date Prepared: </w:t>
      </w:r>
      <w:r w:rsidRPr="00BF0BB1">
        <w:rPr>
          <w:rFonts w:asciiTheme="minorHAnsi" w:hAnsiTheme="minorHAnsi" w:cstheme="minorHAnsi"/>
          <w:b w:val="0"/>
          <w:sz w:val="22"/>
          <w:szCs w:val="22"/>
        </w:rPr>
        <w:tab/>
      </w:r>
      <w:r w:rsidR="000C2218" w:rsidRPr="00BF0BB1">
        <w:rPr>
          <w:rFonts w:asciiTheme="minorHAnsi" w:hAnsiTheme="minorHAnsi" w:cstheme="minorHAnsi"/>
          <w:b w:val="0"/>
          <w:sz w:val="22"/>
          <w:szCs w:val="22"/>
        </w:rPr>
        <w:t>23/08/2023</w:t>
      </w:r>
      <w:r w:rsidRPr="00BF0BB1">
        <w:rPr>
          <w:rFonts w:asciiTheme="minorHAnsi" w:hAnsiTheme="minorHAnsi" w:cstheme="minorHAnsi"/>
          <w:b w:val="0"/>
          <w:sz w:val="22"/>
          <w:szCs w:val="22"/>
        </w:rPr>
        <w:t xml:space="preserve">  </w:t>
      </w:r>
      <w:r w:rsidRPr="00BF0BB1">
        <w:rPr>
          <w:rFonts w:asciiTheme="minorHAnsi" w:hAnsiTheme="minorHAnsi" w:cstheme="minorHAnsi"/>
          <w:b w:val="0"/>
          <w:sz w:val="22"/>
          <w:szCs w:val="22"/>
        </w:rPr>
        <w:tab/>
      </w:r>
      <w:r w:rsidRPr="00BF0BB1">
        <w:rPr>
          <w:rFonts w:asciiTheme="minorHAnsi" w:hAnsiTheme="minorHAnsi" w:cstheme="minorHAnsi"/>
          <w:b w:val="0"/>
          <w:sz w:val="22"/>
          <w:szCs w:val="22"/>
        </w:rPr>
        <w:tab/>
      </w:r>
      <w:r w:rsidRPr="00BF0BB1">
        <w:rPr>
          <w:rFonts w:asciiTheme="minorHAnsi" w:hAnsiTheme="minorHAnsi" w:cstheme="minorHAnsi"/>
          <w:b w:val="0"/>
          <w:sz w:val="22"/>
          <w:szCs w:val="22"/>
        </w:rPr>
        <w:tab/>
      </w:r>
      <w:r w:rsidRPr="00BF0BB1">
        <w:rPr>
          <w:rFonts w:asciiTheme="minorHAnsi" w:hAnsiTheme="minorHAnsi" w:cstheme="minorHAnsi"/>
          <w:b w:val="0"/>
          <w:sz w:val="22"/>
          <w:szCs w:val="22"/>
        </w:rPr>
        <w:tab/>
      </w:r>
    </w:p>
    <w:p w14:paraId="4622B6B5" w14:textId="77777777" w:rsidR="009C760F" w:rsidRPr="00BF0BB1" w:rsidRDefault="009C760F" w:rsidP="00146F25">
      <w:pPr>
        <w:pStyle w:val="BodyText"/>
        <w:ind w:left="-284" w:hanging="425"/>
        <w:rPr>
          <w:rFonts w:asciiTheme="minorHAnsi" w:hAnsiTheme="minorHAnsi" w:cstheme="minorHAnsi"/>
          <w:b w:val="0"/>
          <w:sz w:val="22"/>
          <w:szCs w:val="22"/>
        </w:rPr>
      </w:pPr>
    </w:p>
    <w:p w14:paraId="52124A61" w14:textId="77777777" w:rsidR="009C760F" w:rsidRPr="00BF0BB1" w:rsidRDefault="009C760F" w:rsidP="00146F25">
      <w:pPr>
        <w:pStyle w:val="BodyText"/>
        <w:ind w:left="-284" w:hanging="425"/>
        <w:rPr>
          <w:rFonts w:asciiTheme="minorHAnsi" w:hAnsiTheme="minorHAnsi" w:cstheme="minorHAnsi"/>
          <w:b w:val="0"/>
          <w:sz w:val="22"/>
          <w:szCs w:val="22"/>
        </w:rPr>
      </w:pPr>
    </w:p>
    <w:p w14:paraId="61EF12FE" w14:textId="060A9A75" w:rsidR="009C760F" w:rsidRPr="00BF0BB1" w:rsidRDefault="009C760F" w:rsidP="00146F25">
      <w:pPr>
        <w:pStyle w:val="BodyText"/>
        <w:ind w:left="-284" w:hanging="425"/>
        <w:rPr>
          <w:rFonts w:asciiTheme="minorHAnsi" w:hAnsiTheme="minorHAnsi" w:cstheme="minorHAnsi"/>
          <w:b w:val="0"/>
          <w:sz w:val="22"/>
          <w:szCs w:val="22"/>
        </w:rPr>
      </w:pPr>
      <w:r w:rsidRPr="00BF0BB1">
        <w:rPr>
          <w:rFonts w:asciiTheme="minorHAnsi" w:hAnsiTheme="minorHAnsi" w:cstheme="minorHAnsi"/>
          <w:b w:val="0"/>
          <w:sz w:val="22"/>
          <w:szCs w:val="22"/>
        </w:rPr>
        <w:t xml:space="preserve">Prepared By:  </w:t>
      </w:r>
      <w:r w:rsidR="000C2218" w:rsidRPr="00BF0BB1">
        <w:rPr>
          <w:rFonts w:asciiTheme="minorHAnsi" w:hAnsiTheme="minorHAnsi" w:cstheme="minorHAnsi"/>
          <w:b w:val="0"/>
          <w:sz w:val="22"/>
          <w:szCs w:val="22"/>
        </w:rPr>
        <w:t xml:space="preserve">Elise Jackson </w:t>
      </w:r>
    </w:p>
    <w:p w14:paraId="2AFAEA37" w14:textId="77777777" w:rsidR="009C760F" w:rsidRPr="00BF0BB1" w:rsidRDefault="009C760F" w:rsidP="00146F25">
      <w:pPr>
        <w:pStyle w:val="BodyText"/>
        <w:ind w:left="-284" w:hanging="425"/>
        <w:rPr>
          <w:rFonts w:asciiTheme="minorHAnsi" w:hAnsiTheme="minorHAnsi" w:cstheme="minorHAnsi"/>
          <w:b w:val="0"/>
          <w:sz w:val="22"/>
          <w:szCs w:val="22"/>
        </w:rPr>
      </w:pPr>
    </w:p>
    <w:p w14:paraId="263A2804" w14:textId="77777777" w:rsidR="009C760F" w:rsidRPr="00BF0BB1" w:rsidRDefault="009C760F" w:rsidP="00146F25">
      <w:pPr>
        <w:pStyle w:val="BodyText"/>
        <w:ind w:left="-284" w:hanging="425"/>
        <w:rPr>
          <w:rFonts w:asciiTheme="minorHAnsi" w:hAnsiTheme="minorHAnsi" w:cstheme="minorHAnsi"/>
          <w:b w:val="0"/>
          <w:sz w:val="22"/>
          <w:szCs w:val="22"/>
        </w:rPr>
      </w:pPr>
    </w:p>
    <w:p w14:paraId="5E6A2533" w14:textId="370E245A" w:rsidR="009C760F" w:rsidRPr="00BF0BB1" w:rsidRDefault="009C760F" w:rsidP="00146F25">
      <w:pPr>
        <w:pStyle w:val="BodyText"/>
        <w:ind w:left="-284" w:hanging="425"/>
        <w:rPr>
          <w:rFonts w:asciiTheme="minorHAnsi" w:hAnsiTheme="minorHAnsi" w:cstheme="minorHAnsi"/>
          <w:b w:val="0"/>
          <w:sz w:val="22"/>
          <w:szCs w:val="22"/>
        </w:rPr>
      </w:pPr>
      <w:r w:rsidRPr="00BF0BB1">
        <w:rPr>
          <w:rFonts w:asciiTheme="minorHAnsi" w:hAnsiTheme="minorHAnsi" w:cstheme="minorHAnsi"/>
          <w:b w:val="0"/>
          <w:sz w:val="22"/>
          <w:szCs w:val="22"/>
        </w:rPr>
        <w:t>Employee’s Name: ......................................................................................</w:t>
      </w:r>
    </w:p>
    <w:p w14:paraId="460465CF" w14:textId="77777777" w:rsidR="009C760F" w:rsidRPr="00BF0BB1" w:rsidRDefault="009C760F" w:rsidP="00146F25">
      <w:pPr>
        <w:pStyle w:val="BodyText"/>
        <w:ind w:left="-284" w:hanging="425"/>
        <w:rPr>
          <w:rFonts w:asciiTheme="minorHAnsi" w:hAnsiTheme="minorHAnsi" w:cstheme="minorHAnsi"/>
          <w:b w:val="0"/>
          <w:sz w:val="22"/>
          <w:szCs w:val="22"/>
        </w:rPr>
      </w:pPr>
      <w:r w:rsidRPr="00BF0BB1">
        <w:rPr>
          <w:rFonts w:asciiTheme="minorHAnsi" w:hAnsiTheme="minorHAnsi" w:cstheme="minorHAnsi"/>
          <w:b w:val="0"/>
          <w:sz w:val="22"/>
          <w:szCs w:val="22"/>
        </w:rPr>
        <w:tab/>
      </w:r>
      <w:r w:rsidRPr="00BF0BB1">
        <w:rPr>
          <w:rFonts w:asciiTheme="minorHAnsi" w:hAnsiTheme="minorHAnsi" w:cstheme="minorHAnsi"/>
          <w:b w:val="0"/>
          <w:sz w:val="22"/>
          <w:szCs w:val="22"/>
        </w:rPr>
        <w:tab/>
      </w:r>
      <w:r w:rsidRPr="00BF0BB1">
        <w:rPr>
          <w:rFonts w:asciiTheme="minorHAnsi" w:hAnsiTheme="minorHAnsi" w:cstheme="minorHAnsi"/>
          <w:b w:val="0"/>
          <w:sz w:val="22"/>
          <w:szCs w:val="22"/>
        </w:rPr>
        <w:tab/>
      </w:r>
      <w:r w:rsidRPr="00BF0BB1">
        <w:rPr>
          <w:rFonts w:asciiTheme="minorHAnsi" w:hAnsiTheme="minorHAnsi" w:cstheme="minorHAnsi"/>
          <w:b w:val="0"/>
          <w:sz w:val="22"/>
          <w:szCs w:val="22"/>
        </w:rPr>
        <w:tab/>
      </w:r>
      <w:r w:rsidRPr="00BF0BB1">
        <w:rPr>
          <w:rFonts w:asciiTheme="minorHAnsi" w:hAnsiTheme="minorHAnsi" w:cstheme="minorHAnsi"/>
          <w:b w:val="0"/>
          <w:sz w:val="22"/>
          <w:szCs w:val="22"/>
        </w:rPr>
        <w:tab/>
      </w:r>
      <w:r w:rsidRPr="00BF0BB1">
        <w:rPr>
          <w:rFonts w:asciiTheme="minorHAnsi" w:hAnsiTheme="minorHAnsi" w:cstheme="minorHAnsi"/>
          <w:b w:val="0"/>
          <w:sz w:val="22"/>
          <w:szCs w:val="22"/>
        </w:rPr>
        <w:tab/>
      </w:r>
    </w:p>
    <w:p w14:paraId="3669DE82" w14:textId="77777777" w:rsidR="009C760F" w:rsidRPr="00BF0BB1" w:rsidRDefault="009C760F" w:rsidP="00146F25">
      <w:pPr>
        <w:pStyle w:val="BodyText"/>
        <w:ind w:left="-284" w:hanging="425"/>
        <w:rPr>
          <w:rFonts w:asciiTheme="minorHAnsi" w:hAnsiTheme="minorHAnsi" w:cstheme="minorHAnsi"/>
          <w:b w:val="0"/>
          <w:sz w:val="22"/>
          <w:szCs w:val="22"/>
        </w:rPr>
      </w:pPr>
    </w:p>
    <w:p w14:paraId="599C1F04" w14:textId="374F91CA" w:rsidR="009C760F" w:rsidRPr="00BF0BB1" w:rsidRDefault="009C760F" w:rsidP="00146F25">
      <w:pPr>
        <w:pStyle w:val="BodyText"/>
        <w:ind w:left="-284" w:hanging="425"/>
        <w:rPr>
          <w:rFonts w:asciiTheme="minorHAnsi" w:hAnsiTheme="minorHAnsi" w:cstheme="minorHAnsi"/>
          <w:b w:val="0"/>
          <w:sz w:val="22"/>
          <w:szCs w:val="22"/>
        </w:rPr>
      </w:pPr>
      <w:r w:rsidRPr="00BF0BB1">
        <w:rPr>
          <w:rFonts w:asciiTheme="minorHAnsi" w:hAnsiTheme="minorHAnsi" w:cstheme="minorHAnsi"/>
          <w:b w:val="0"/>
          <w:sz w:val="22"/>
          <w:szCs w:val="22"/>
        </w:rPr>
        <w:t>Employee’s Signature: ..................................................................................</w:t>
      </w:r>
    </w:p>
    <w:p w14:paraId="555EC700" w14:textId="77777777" w:rsidR="009C760F" w:rsidRPr="00BF0BB1" w:rsidRDefault="009C760F" w:rsidP="00146F25">
      <w:pPr>
        <w:pStyle w:val="BodyText"/>
        <w:ind w:left="-284" w:hanging="425"/>
        <w:rPr>
          <w:rFonts w:asciiTheme="minorHAnsi" w:hAnsiTheme="minorHAnsi" w:cstheme="minorHAnsi"/>
          <w:b w:val="0"/>
          <w:sz w:val="22"/>
          <w:szCs w:val="22"/>
        </w:rPr>
      </w:pPr>
    </w:p>
    <w:p w14:paraId="0E8A336A" w14:textId="77777777" w:rsidR="009C760F" w:rsidRPr="00BF0BB1" w:rsidRDefault="009C760F" w:rsidP="00146F25">
      <w:pPr>
        <w:pStyle w:val="BodyText"/>
        <w:ind w:left="-284" w:hanging="425"/>
        <w:rPr>
          <w:rFonts w:asciiTheme="minorHAnsi" w:hAnsiTheme="minorHAnsi" w:cstheme="minorHAnsi"/>
          <w:b w:val="0"/>
          <w:sz w:val="22"/>
          <w:szCs w:val="22"/>
        </w:rPr>
      </w:pPr>
    </w:p>
    <w:p w14:paraId="2BB88AE4" w14:textId="55A0880D" w:rsidR="009C760F" w:rsidRPr="00BF0BB1" w:rsidRDefault="009C760F" w:rsidP="00146F25">
      <w:pPr>
        <w:pStyle w:val="BodyText"/>
        <w:ind w:left="-284" w:hanging="425"/>
        <w:rPr>
          <w:rFonts w:asciiTheme="minorHAnsi" w:hAnsiTheme="minorHAnsi" w:cstheme="minorHAnsi"/>
          <w:b w:val="0"/>
          <w:sz w:val="22"/>
          <w:szCs w:val="22"/>
        </w:rPr>
      </w:pPr>
      <w:r w:rsidRPr="00BF0BB1">
        <w:rPr>
          <w:rFonts w:asciiTheme="minorHAnsi" w:hAnsiTheme="minorHAnsi" w:cstheme="minorHAnsi"/>
          <w:b w:val="0"/>
          <w:sz w:val="22"/>
          <w:szCs w:val="22"/>
        </w:rPr>
        <w:t>Date: ............................................................................................................</w:t>
      </w:r>
    </w:p>
    <w:p w14:paraId="3EF33EAC" w14:textId="20366F41" w:rsidR="009F147F" w:rsidRPr="00BF0BB1" w:rsidRDefault="009F147F" w:rsidP="00146F25">
      <w:pPr>
        <w:ind w:left="-284" w:hanging="425"/>
        <w:rPr>
          <w:rFonts w:asciiTheme="minorHAnsi" w:hAnsiTheme="minorHAnsi" w:cstheme="minorHAnsi"/>
          <w:sz w:val="22"/>
          <w:szCs w:val="22"/>
        </w:rPr>
      </w:pPr>
      <w:r w:rsidRPr="00BF0BB1">
        <w:rPr>
          <w:rFonts w:asciiTheme="minorHAnsi" w:hAnsiTheme="minorHAnsi" w:cstheme="minorHAnsi"/>
          <w:b/>
          <w:bCs/>
          <w:sz w:val="22"/>
          <w:szCs w:val="22"/>
        </w:rPr>
        <w:br w:type="page"/>
      </w:r>
    </w:p>
    <w:p w14:paraId="14B82FC4" w14:textId="77777777" w:rsidR="009F147F" w:rsidRPr="00BF0BB1" w:rsidRDefault="009F147F" w:rsidP="009F147F">
      <w:pPr>
        <w:jc w:val="both"/>
        <w:rPr>
          <w:rFonts w:asciiTheme="minorHAnsi" w:hAnsiTheme="minorHAnsi" w:cstheme="minorHAnsi"/>
          <w:sz w:val="22"/>
          <w:szCs w:val="22"/>
        </w:rPr>
      </w:pPr>
    </w:p>
    <w:p w14:paraId="790D3F87" w14:textId="77777777" w:rsidR="009F147F" w:rsidRPr="00BF0BB1" w:rsidRDefault="009F147F" w:rsidP="009F147F">
      <w:pPr>
        <w:pStyle w:val="Heading1"/>
        <w:rPr>
          <w:rFonts w:asciiTheme="minorHAnsi" w:hAnsiTheme="minorHAnsi" w:cstheme="minorHAnsi"/>
          <w:bCs w:val="0"/>
          <w:sz w:val="22"/>
          <w:szCs w:val="22"/>
        </w:rPr>
      </w:pPr>
      <w:r w:rsidRPr="00BF0BB1">
        <w:rPr>
          <w:rFonts w:asciiTheme="minorHAnsi" w:hAnsiTheme="minorHAnsi" w:cstheme="minorHAnsi"/>
          <w:bCs w:val="0"/>
          <w:sz w:val="22"/>
          <w:szCs w:val="22"/>
        </w:rPr>
        <w:t>PERSON SPECIFICATION</w:t>
      </w:r>
    </w:p>
    <w:p w14:paraId="0C4B0945" w14:textId="77777777" w:rsidR="009F147F" w:rsidRPr="00BF0BB1" w:rsidRDefault="009F147F" w:rsidP="009F147F">
      <w:pPr>
        <w:rPr>
          <w:rFonts w:asciiTheme="minorHAnsi" w:hAnsiTheme="minorHAnsi" w:cstheme="minorHAnsi"/>
          <w:sz w:val="22"/>
          <w:szCs w:val="22"/>
        </w:rPr>
      </w:pPr>
    </w:p>
    <w:tbl>
      <w:tblPr>
        <w:tblStyle w:val="TableGridLight"/>
        <w:tblW w:w="9449" w:type="dxa"/>
        <w:tblInd w:w="-714" w:type="dxa"/>
        <w:tblLayout w:type="fixed"/>
        <w:tblLook w:val="04A0" w:firstRow="1" w:lastRow="0" w:firstColumn="1" w:lastColumn="0" w:noHBand="0" w:noVBand="1"/>
      </w:tblPr>
      <w:tblGrid>
        <w:gridCol w:w="1832"/>
        <w:gridCol w:w="3017"/>
        <w:gridCol w:w="2957"/>
        <w:gridCol w:w="1643"/>
      </w:tblGrid>
      <w:tr w:rsidR="00146F25" w:rsidRPr="00BF0BB1" w14:paraId="4DB6E2E5" w14:textId="77777777" w:rsidTr="00603285">
        <w:trPr>
          <w:trHeight w:val="437"/>
        </w:trPr>
        <w:tc>
          <w:tcPr>
            <w:tcW w:w="1842" w:type="dxa"/>
            <w:vAlign w:val="center"/>
            <w:hideMark/>
          </w:tcPr>
          <w:p w14:paraId="35AF4CD8" w14:textId="77777777" w:rsidR="00146F25" w:rsidRPr="00BF0BB1" w:rsidRDefault="00146F25" w:rsidP="00603285">
            <w:pPr>
              <w:spacing w:line="360" w:lineRule="auto"/>
              <w:rPr>
                <w:rFonts w:asciiTheme="minorHAnsi" w:hAnsiTheme="minorHAnsi" w:cstheme="minorHAnsi"/>
                <w:b/>
                <w:sz w:val="22"/>
                <w:szCs w:val="22"/>
                <w:lang w:val="en-US"/>
              </w:rPr>
            </w:pPr>
            <w:r w:rsidRPr="00BF0BB1">
              <w:rPr>
                <w:rFonts w:asciiTheme="minorHAnsi" w:hAnsiTheme="minorHAnsi" w:cstheme="minorHAnsi"/>
                <w:b/>
                <w:sz w:val="22"/>
                <w:szCs w:val="22"/>
                <w:lang w:val="en-US"/>
              </w:rPr>
              <w:t xml:space="preserve">JOB TITLE: </w:t>
            </w:r>
          </w:p>
        </w:tc>
        <w:tc>
          <w:tcPr>
            <w:tcW w:w="7607" w:type="dxa"/>
            <w:gridSpan w:val="3"/>
            <w:vAlign w:val="center"/>
            <w:hideMark/>
          </w:tcPr>
          <w:p w14:paraId="75941A03" w14:textId="32B9B957" w:rsidR="00146F25" w:rsidRPr="00BF0BB1" w:rsidRDefault="00603285" w:rsidP="00603285">
            <w:pPr>
              <w:spacing w:line="276" w:lineRule="auto"/>
              <w:rPr>
                <w:rFonts w:asciiTheme="minorHAnsi" w:hAnsiTheme="minorHAnsi" w:cstheme="minorHAnsi"/>
                <w:bCs/>
                <w:sz w:val="22"/>
                <w:szCs w:val="22"/>
                <w:lang w:val="en-US"/>
              </w:rPr>
            </w:pPr>
            <w:r>
              <w:rPr>
                <w:rFonts w:asciiTheme="minorHAnsi" w:hAnsiTheme="minorHAnsi" w:cstheme="minorHAnsi"/>
                <w:b/>
                <w:bCs/>
                <w:sz w:val="22"/>
                <w:szCs w:val="22"/>
                <w:lang w:val="en-US"/>
              </w:rPr>
              <w:t>EVENTS ORGANISER</w:t>
            </w:r>
          </w:p>
        </w:tc>
      </w:tr>
      <w:tr w:rsidR="009F147F" w:rsidRPr="00BF0BB1" w14:paraId="3BDAB9CC" w14:textId="77777777" w:rsidTr="00603285">
        <w:trPr>
          <w:trHeight w:val="729"/>
        </w:trPr>
        <w:tc>
          <w:tcPr>
            <w:tcW w:w="1842" w:type="dxa"/>
          </w:tcPr>
          <w:p w14:paraId="7C2B4421" w14:textId="77777777" w:rsidR="009F147F" w:rsidRPr="00BF0BB1" w:rsidRDefault="009F147F">
            <w:pPr>
              <w:spacing w:line="276" w:lineRule="auto"/>
              <w:jc w:val="both"/>
              <w:rPr>
                <w:rFonts w:asciiTheme="minorHAnsi" w:hAnsiTheme="minorHAnsi" w:cstheme="minorHAnsi"/>
                <w:sz w:val="22"/>
                <w:szCs w:val="22"/>
                <w:lang w:val="en-US"/>
              </w:rPr>
            </w:pPr>
          </w:p>
        </w:tc>
        <w:tc>
          <w:tcPr>
            <w:tcW w:w="3035" w:type="dxa"/>
            <w:vAlign w:val="center"/>
          </w:tcPr>
          <w:p w14:paraId="436FB19E" w14:textId="000EB668" w:rsidR="009F147F" w:rsidRPr="00603285" w:rsidRDefault="009F147F" w:rsidP="00603285">
            <w:pPr>
              <w:pStyle w:val="Heading2"/>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  ESSENTIAL</w:t>
            </w:r>
          </w:p>
        </w:tc>
        <w:tc>
          <w:tcPr>
            <w:tcW w:w="2974" w:type="dxa"/>
            <w:vAlign w:val="center"/>
          </w:tcPr>
          <w:p w14:paraId="5A709D95" w14:textId="1099255A" w:rsidR="009F147F" w:rsidRPr="00603285" w:rsidRDefault="009F147F" w:rsidP="00603285">
            <w:pPr>
              <w:pStyle w:val="Heading2"/>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   DESIRABLE</w:t>
            </w:r>
          </w:p>
        </w:tc>
        <w:tc>
          <w:tcPr>
            <w:tcW w:w="1598" w:type="dxa"/>
            <w:vAlign w:val="center"/>
          </w:tcPr>
          <w:p w14:paraId="7993F2E8" w14:textId="74190CD8" w:rsidR="009F147F" w:rsidRPr="00603285" w:rsidRDefault="009F147F" w:rsidP="00603285">
            <w:pPr>
              <w:pStyle w:val="Heading2"/>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METHOD OF ASSESSMENT</w:t>
            </w:r>
          </w:p>
        </w:tc>
      </w:tr>
      <w:tr w:rsidR="009F147F" w:rsidRPr="00BF0BB1" w14:paraId="1CAA68BB" w14:textId="77777777" w:rsidTr="00603285">
        <w:trPr>
          <w:trHeight w:val="950"/>
        </w:trPr>
        <w:tc>
          <w:tcPr>
            <w:tcW w:w="1842" w:type="dxa"/>
          </w:tcPr>
          <w:p w14:paraId="5116A957" w14:textId="77777777" w:rsidR="009F147F" w:rsidRPr="00BF0BB1" w:rsidRDefault="009F147F">
            <w:pPr>
              <w:spacing w:line="276" w:lineRule="auto"/>
              <w:rPr>
                <w:rFonts w:asciiTheme="minorHAnsi" w:hAnsiTheme="minorHAnsi" w:cstheme="minorHAnsi"/>
                <w:b/>
                <w:sz w:val="22"/>
                <w:szCs w:val="22"/>
                <w:lang w:val="en-US"/>
              </w:rPr>
            </w:pPr>
          </w:p>
          <w:p w14:paraId="6D6B4D76" w14:textId="77777777" w:rsidR="009F147F" w:rsidRPr="00BF0BB1" w:rsidRDefault="009F147F">
            <w:pPr>
              <w:pStyle w:val="Heading2"/>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QUALIFICATIONS</w:t>
            </w:r>
          </w:p>
          <w:p w14:paraId="4887A66C" w14:textId="77777777" w:rsidR="009F147F" w:rsidRPr="00BF0BB1" w:rsidRDefault="009F147F">
            <w:pPr>
              <w:spacing w:line="276" w:lineRule="auto"/>
              <w:rPr>
                <w:rFonts w:asciiTheme="minorHAnsi" w:hAnsiTheme="minorHAnsi" w:cstheme="minorHAnsi"/>
                <w:b/>
                <w:sz w:val="22"/>
                <w:szCs w:val="22"/>
                <w:lang w:val="en-US"/>
              </w:rPr>
            </w:pPr>
          </w:p>
        </w:tc>
        <w:tc>
          <w:tcPr>
            <w:tcW w:w="3035" w:type="dxa"/>
          </w:tcPr>
          <w:p w14:paraId="17084F22"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GCSE or </w:t>
            </w:r>
            <w:proofErr w:type="gramStart"/>
            <w:r w:rsidRPr="00BF0BB1">
              <w:rPr>
                <w:rFonts w:asciiTheme="minorHAnsi" w:hAnsiTheme="minorHAnsi" w:cstheme="minorHAnsi"/>
                <w:sz w:val="22"/>
                <w:szCs w:val="22"/>
                <w:lang w:val="en-US"/>
              </w:rPr>
              <w:t>equivalent  C</w:t>
            </w:r>
            <w:proofErr w:type="gramEnd"/>
            <w:r w:rsidRPr="00BF0BB1">
              <w:rPr>
                <w:rFonts w:asciiTheme="minorHAnsi" w:hAnsiTheme="minorHAnsi" w:cstheme="minorHAnsi"/>
                <w:sz w:val="22"/>
                <w:szCs w:val="22"/>
                <w:lang w:val="en-US"/>
              </w:rPr>
              <w:t xml:space="preserve"> grade or above in English and </w:t>
            </w:r>
            <w:proofErr w:type="spellStart"/>
            <w:r w:rsidRPr="00BF0BB1">
              <w:rPr>
                <w:rFonts w:asciiTheme="minorHAnsi" w:hAnsiTheme="minorHAnsi" w:cstheme="minorHAnsi"/>
                <w:sz w:val="22"/>
                <w:szCs w:val="22"/>
                <w:lang w:val="en-US"/>
              </w:rPr>
              <w:t>Maths</w:t>
            </w:r>
            <w:proofErr w:type="spellEnd"/>
          </w:p>
          <w:p w14:paraId="40AF1962" w14:textId="5E3A9A6D"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Events or Fundraising Qualification </w:t>
            </w:r>
          </w:p>
        </w:tc>
        <w:tc>
          <w:tcPr>
            <w:tcW w:w="2974" w:type="dxa"/>
            <w:hideMark/>
          </w:tcPr>
          <w:p w14:paraId="186D917B" w14:textId="77777777" w:rsidR="009F147F" w:rsidRPr="00BF0BB1" w:rsidRDefault="009F147F" w:rsidP="00603285">
            <w:pPr>
              <w:numPr>
                <w:ilvl w:val="0"/>
                <w:numId w:val="11"/>
              </w:numPr>
              <w:spacing w:line="276" w:lineRule="auto"/>
              <w:ind w:left="393" w:hanging="284"/>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Events or Fundraising Qualification </w:t>
            </w:r>
          </w:p>
          <w:p w14:paraId="3E72DD19" w14:textId="77777777" w:rsidR="009F147F" w:rsidRPr="00BF0BB1" w:rsidRDefault="009F147F" w:rsidP="00603285">
            <w:pPr>
              <w:numPr>
                <w:ilvl w:val="0"/>
                <w:numId w:val="11"/>
              </w:numPr>
              <w:spacing w:line="276" w:lineRule="auto"/>
              <w:ind w:left="393" w:hanging="284"/>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A degree qualification or equivalent </w:t>
            </w:r>
          </w:p>
        </w:tc>
        <w:tc>
          <w:tcPr>
            <w:tcW w:w="1598" w:type="dxa"/>
            <w:hideMark/>
          </w:tcPr>
          <w:p w14:paraId="5798D183" w14:textId="77777777" w:rsidR="009F147F" w:rsidRPr="00BF0BB1" w:rsidRDefault="009F147F">
            <w:pPr>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Application Form</w:t>
            </w:r>
          </w:p>
        </w:tc>
      </w:tr>
      <w:tr w:rsidR="009F147F" w:rsidRPr="00BF0BB1" w14:paraId="67CFB069" w14:textId="77777777" w:rsidTr="00603285">
        <w:trPr>
          <w:trHeight w:val="2582"/>
        </w:trPr>
        <w:tc>
          <w:tcPr>
            <w:tcW w:w="1842" w:type="dxa"/>
          </w:tcPr>
          <w:p w14:paraId="5080951D" w14:textId="77777777" w:rsidR="009F147F" w:rsidRPr="00BF0BB1" w:rsidRDefault="009F147F">
            <w:pPr>
              <w:pStyle w:val="Heading2"/>
              <w:spacing w:line="276" w:lineRule="auto"/>
              <w:rPr>
                <w:rFonts w:asciiTheme="minorHAnsi" w:hAnsiTheme="minorHAnsi" w:cstheme="minorHAnsi"/>
                <w:bCs w:val="0"/>
                <w:sz w:val="22"/>
                <w:szCs w:val="22"/>
                <w:lang w:val="en-US"/>
              </w:rPr>
            </w:pPr>
          </w:p>
          <w:p w14:paraId="6FE568CD" w14:textId="77777777" w:rsidR="009F147F" w:rsidRPr="00BF0BB1" w:rsidRDefault="009F147F">
            <w:pPr>
              <w:pStyle w:val="Heading2"/>
              <w:spacing w:line="276" w:lineRule="auto"/>
              <w:rPr>
                <w:rFonts w:asciiTheme="minorHAnsi" w:hAnsiTheme="minorHAnsi" w:cstheme="minorHAnsi"/>
                <w:bCs w:val="0"/>
                <w:sz w:val="22"/>
                <w:szCs w:val="22"/>
                <w:lang w:val="en-US"/>
              </w:rPr>
            </w:pPr>
          </w:p>
          <w:p w14:paraId="4EF2768F" w14:textId="77777777" w:rsidR="009F147F" w:rsidRPr="00BF0BB1" w:rsidRDefault="009F147F">
            <w:pPr>
              <w:pStyle w:val="Heading2"/>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EXPERIENCE</w:t>
            </w:r>
          </w:p>
          <w:p w14:paraId="46BB2FFA" w14:textId="77777777" w:rsidR="009F147F" w:rsidRPr="00BF0BB1" w:rsidRDefault="009F147F">
            <w:pPr>
              <w:spacing w:line="276" w:lineRule="auto"/>
              <w:rPr>
                <w:rFonts w:asciiTheme="minorHAnsi" w:hAnsiTheme="minorHAnsi" w:cstheme="minorHAnsi"/>
                <w:b/>
                <w:sz w:val="22"/>
                <w:szCs w:val="22"/>
                <w:lang w:val="en-US"/>
              </w:rPr>
            </w:pPr>
          </w:p>
          <w:p w14:paraId="162C7678" w14:textId="77777777" w:rsidR="009F147F" w:rsidRPr="00BF0BB1" w:rsidRDefault="009F147F">
            <w:pPr>
              <w:spacing w:line="276" w:lineRule="auto"/>
              <w:rPr>
                <w:rFonts w:asciiTheme="minorHAnsi" w:hAnsiTheme="minorHAnsi" w:cstheme="minorHAnsi"/>
                <w:b/>
                <w:sz w:val="22"/>
                <w:szCs w:val="22"/>
                <w:lang w:val="en-US"/>
              </w:rPr>
            </w:pPr>
          </w:p>
        </w:tc>
        <w:tc>
          <w:tcPr>
            <w:tcW w:w="3035" w:type="dxa"/>
          </w:tcPr>
          <w:p w14:paraId="42C99B9B"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Experience working with </w:t>
            </w:r>
            <w:proofErr w:type="gramStart"/>
            <w:r w:rsidRPr="00BF0BB1">
              <w:rPr>
                <w:rFonts w:asciiTheme="minorHAnsi" w:hAnsiTheme="minorHAnsi" w:cstheme="minorHAnsi"/>
                <w:sz w:val="22"/>
                <w:szCs w:val="22"/>
                <w:lang w:val="en-US"/>
              </w:rPr>
              <w:t>volunteers</w:t>
            </w:r>
            <w:proofErr w:type="gramEnd"/>
            <w:r w:rsidRPr="00BF0BB1">
              <w:rPr>
                <w:rFonts w:asciiTheme="minorHAnsi" w:hAnsiTheme="minorHAnsi" w:cstheme="minorHAnsi"/>
                <w:sz w:val="22"/>
                <w:szCs w:val="22"/>
                <w:lang w:val="en-US"/>
              </w:rPr>
              <w:t xml:space="preserve"> </w:t>
            </w:r>
          </w:p>
          <w:p w14:paraId="4B63641F"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Proven track record of achieving financial and </w:t>
            </w:r>
            <w:proofErr w:type="spellStart"/>
            <w:proofErr w:type="gramStart"/>
            <w:r w:rsidRPr="00BF0BB1">
              <w:rPr>
                <w:rFonts w:asciiTheme="minorHAnsi" w:hAnsiTheme="minorHAnsi" w:cstheme="minorHAnsi"/>
                <w:sz w:val="22"/>
                <w:szCs w:val="22"/>
                <w:lang w:val="en-US"/>
              </w:rPr>
              <w:t>non financial</w:t>
            </w:r>
            <w:proofErr w:type="spellEnd"/>
            <w:proofErr w:type="gramEnd"/>
            <w:r w:rsidRPr="00BF0BB1">
              <w:rPr>
                <w:rFonts w:asciiTheme="minorHAnsi" w:hAnsiTheme="minorHAnsi" w:cstheme="minorHAnsi"/>
                <w:sz w:val="22"/>
                <w:szCs w:val="22"/>
                <w:lang w:val="en-US"/>
              </w:rPr>
              <w:t xml:space="preserve"> targets </w:t>
            </w:r>
          </w:p>
          <w:p w14:paraId="3F04D8CC"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Experience </w:t>
            </w:r>
            <w:proofErr w:type="gramStart"/>
            <w:r w:rsidRPr="00BF0BB1">
              <w:rPr>
                <w:rFonts w:asciiTheme="minorHAnsi" w:hAnsiTheme="minorHAnsi" w:cstheme="minorHAnsi"/>
                <w:sz w:val="22"/>
                <w:szCs w:val="22"/>
                <w:lang w:val="en-US"/>
              </w:rPr>
              <w:t>of  excellent</w:t>
            </w:r>
            <w:proofErr w:type="gramEnd"/>
            <w:r w:rsidRPr="00BF0BB1">
              <w:rPr>
                <w:rFonts w:asciiTheme="minorHAnsi" w:hAnsiTheme="minorHAnsi" w:cstheme="minorHAnsi"/>
                <w:sz w:val="22"/>
                <w:szCs w:val="22"/>
                <w:lang w:val="en-US"/>
              </w:rPr>
              <w:t xml:space="preserve"> relationship management </w:t>
            </w:r>
          </w:p>
          <w:p w14:paraId="1FC5EDFB" w14:textId="0943324D"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Understanding of Budgeting   </w:t>
            </w:r>
          </w:p>
        </w:tc>
        <w:tc>
          <w:tcPr>
            <w:tcW w:w="2974" w:type="dxa"/>
            <w:hideMark/>
          </w:tcPr>
          <w:p w14:paraId="07477A86" w14:textId="77777777" w:rsidR="009F147F" w:rsidRPr="00BF0BB1" w:rsidRDefault="009F147F" w:rsidP="00603285">
            <w:pPr>
              <w:numPr>
                <w:ilvl w:val="0"/>
                <w:numId w:val="11"/>
              </w:numPr>
              <w:spacing w:line="276" w:lineRule="auto"/>
              <w:ind w:left="393" w:hanging="284"/>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Experience working in </w:t>
            </w:r>
            <w:proofErr w:type="gramStart"/>
            <w:r w:rsidRPr="00BF0BB1">
              <w:rPr>
                <w:rFonts w:asciiTheme="minorHAnsi" w:hAnsiTheme="minorHAnsi" w:cstheme="minorHAnsi"/>
                <w:sz w:val="22"/>
                <w:szCs w:val="22"/>
                <w:lang w:val="en-US"/>
              </w:rPr>
              <w:t>sales</w:t>
            </w:r>
            <w:proofErr w:type="gramEnd"/>
            <w:r w:rsidRPr="00BF0BB1">
              <w:rPr>
                <w:rFonts w:asciiTheme="minorHAnsi" w:hAnsiTheme="minorHAnsi" w:cstheme="minorHAnsi"/>
                <w:sz w:val="22"/>
                <w:szCs w:val="22"/>
                <w:lang w:val="en-US"/>
              </w:rPr>
              <w:t xml:space="preserve"> </w:t>
            </w:r>
          </w:p>
          <w:p w14:paraId="5C340CF7" w14:textId="77777777" w:rsidR="009F147F" w:rsidRPr="00BF0BB1" w:rsidRDefault="009F147F" w:rsidP="00603285">
            <w:pPr>
              <w:numPr>
                <w:ilvl w:val="0"/>
                <w:numId w:val="11"/>
              </w:numPr>
              <w:spacing w:line="276" w:lineRule="auto"/>
              <w:ind w:left="393" w:hanging="284"/>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Experience </w:t>
            </w:r>
            <w:proofErr w:type="spellStart"/>
            <w:r w:rsidRPr="00BF0BB1">
              <w:rPr>
                <w:rFonts w:asciiTheme="minorHAnsi" w:hAnsiTheme="minorHAnsi" w:cstheme="minorHAnsi"/>
                <w:sz w:val="22"/>
                <w:szCs w:val="22"/>
                <w:lang w:val="en-US"/>
              </w:rPr>
              <w:t>organising</w:t>
            </w:r>
            <w:proofErr w:type="spellEnd"/>
            <w:r w:rsidRPr="00BF0BB1">
              <w:rPr>
                <w:rFonts w:asciiTheme="minorHAnsi" w:hAnsiTheme="minorHAnsi" w:cstheme="minorHAnsi"/>
                <w:sz w:val="22"/>
                <w:szCs w:val="22"/>
                <w:lang w:val="en-US"/>
              </w:rPr>
              <w:t xml:space="preserve"> financially successful </w:t>
            </w:r>
            <w:proofErr w:type="gramStart"/>
            <w:r w:rsidRPr="00BF0BB1">
              <w:rPr>
                <w:rFonts w:asciiTheme="minorHAnsi" w:hAnsiTheme="minorHAnsi" w:cstheme="minorHAnsi"/>
                <w:sz w:val="22"/>
                <w:szCs w:val="22"/>
                <w:lang w:val="en-US"/>
              </w:rPr>
              <w:t>events</w:t>
            </w:r>
            <w:proofErr w:type="gramEnd"/>
            <w:r w:rsidRPr="00BF0BB1">
              <w:rPr>
                <w:rFonts w:asciiTheme="minorHAnsi" w:hAnsiTheme="minorHAnsi" w:cstheme="minorHAnsi"/>
                <w:sz w:val="22"/>
                <w:szCs w:val="22"/>
                <w:lang w:val="en-US"/>
              </w:rPr>
              <w:t xml:space="preserve"> </w:t>
            </w:r>
          </w:p>
          <w:p w14:paraId="53E258F7" w14:textId="77777777" w:rsidR="009F147F" w:rsidRPr="00BF0BB1" w:rsidRDefault="009F147F" w:rsidP="00603285">
            <w:pPr>
              <w:numPr>
                <w:ilvl w:val="0"/>
                <w:numId w:val="11"/>
              </w:numPr>
              <w:spacing w:line="276" w:lineRule="auto"/>
              <w:ind w:left="393" w:hanging="284"/>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Proven fundraising </w:t>
            </w:r>
            <w:proofErr w:type="gramStart"/>
            <w:r w:rsidRPr="00BF0BB1">
              <w:rPr>
                <w:rFonts w:asciiTheme="minorHAnsi" w:hAnsiTheme="minorHAnsi" w:cstheme="minorHAnsi"/>
                <w:sz w:val="22"/>
                <w:szCs w:val="22"/>
                <w:lang w:val="en-US"/>
              </w:rPr>
              <w:t>experience</w:t>
            </w:r>
            <w:proofErr w:type="gramEnd"/>
          </w:p>
          <w:p w14:paraId="2D7BD186" w14:textId="77777777" w:rsidR="009F147F" w:rsidRPr="00BF0BB1" w:rsidRDefault="009F147F" w:rsidP="00603285">
            <w:pPr>
              <w:numPr>
                <w:ilvl w:val="0"/>
                <w:numId w:val="11"/>
              </w:numPr>
              <w:spacing w:line="276" w:lineRule="auto"/>
              <w:ind w:left="393" w:hanging="284"/>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Networking experience </w:t>
            </w:r>
          </w:p>
        </w:tc>
        <w:tc>
          <w:tcPr>
            <w:tcW w:w="1598" w:type="dxa"/>
            <w:hideMark/>
          </w:tcPr>
          <w:p w14:paraId="0221DAB3" w14:textId="77777777" w:rsidR="009F147F" w:rsidRPr="00BF0BB1" w:rsidRDefault="009F147F">
            <w:pPr>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Application form / Interview</w:t>
            </w:r>
          </w:p>
        </w:tc>
      </w:tr>
      <w:tr w:rsidR="009F147F" w:rsidRPr="00BF0BB1" w14:paraId="3715EB4A" w14:textId="77777777" w:rsidTr="00603285">
        <w:trPr>
          <w:trHeight w:val="3227"/>
        </w:trPr>
        <w:tc>
          <w:tcPr>
            <w:tcW w:w="1842" w:type="dxa"/>
          </w:tcPr>
          <w:p w14:paraId="25AF8C82" w14:textId="77777777" w:rsidR="009F147F" w:rsidRPr="00BF0BB1" w:rsidRDefault="009F147F">
            <w:pPr>
              <w:spacing w:line="276" w:lineRule="auto"/>
              <w:rPr>
                <w:rFonts w:asciiTheme="minorHAnsi" w:hAnsiTheme="minorHAnsi" w:cstheme="minorHAnsi"/>
                <w:b/>
                <w:sz w:val="22"/>
                <w:szCs w:val="22"/>
                <w:lang w:val="en-US"/>
              </w:rPr>
            </w:pPr>
          </w:p>
          <w:p w14:paraId="5AAE11F8" w14:textId="77777777" w:rsidR="009F147F" w:rsidRPr="00BF0BB1" w:rsidRDefault="009F147F">
            <w:pPr>
              <w:pStyle w:val="Heading2"/>
              <w:spacing w:line="276" w:lineRule="auto"/>
              <w:rPr>
                <w:rFonts w:asciiTheme="minorHAnsi" w:hAnsiTheme="minorHAnsi" w:cstheme="minorHAnsi"/>
                <w:b w:val="0"/>
                <w:sz w:val="22"/>
                <w:szCs w:val="22"/>
                <w:lang w:val="en-US"/>
              </w:rPr>
            </w:pPr>
          </w:p>
          <w:p w14:paraId="62F44084" w14:textId="77777777" w:rsidR="009F147F" w:rsidRPr="00BF0BB1" w:rsidRDefault="009F147F">
            <w:pPr>
              <w:pStyle w:val="Heading2"/>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SKILLS</w:t>
            </w:r>
          </w:p>
          <w:p w14:paraId="4F5BF798" w14:textId="77777777" w:rsidR="009F147F" w:rsidRPr="00BF0BB1" w:rsidRDefault="009F147F">
            <w:pPr>
              <w:spacing w:line="276" w:lineRule="auto"/>
              <w:rPr>
                <w:rFonts w:asciiTheme="minorHAnsi" w:hAnsiTheme="minorHAnsi" w:cstheme="minorHAnsi"/>
                <w:b/>
                <w:sz w:val="22"/>
                <w:szCs w:val="22"/>
                <w:lang w:val="en-US"/>
              </w:rPr>
            </w:pPr>
          </w:p>
        </w:tc>
        <w:tc>
          <w:tcPr>
            <w:tcW w:w="3035" w:type="dxa"/>
            <w:hideMark/>
          </w:tcPr>
          <w:p w14:paraId="163674C9"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Strong organisational and interpersonal skills.  </w:t>
            </w:r>
          </w:p>
          <w:p w14:paraId="422B1272"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Excellent verbal and written communication skills </w:t>
            </w:r>
          </w:p>
          <w:p w14:paraId="096F6793"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Ability to communicate effectively with volunteers.</w:t>
            </w:r>
          </w:p>
          <w:p w14:paraId="11E522CF"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IT literate: MS office</w:t>
            </w:r>
          </w:p>
          <w:p w14:paraId="1E751FB7"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Time management skills</w:t>
            </w:r>
          </w:p>
        </w:tc>
        <w:tc>
          <w:tcPr>
            <w:tcW w:w="2974" w:type="dxa"/>
          </w:tcPr>
          <w:p w14:paraId="0E4E7205" w14:textId="77777777" w:rsidR="009F147F" w:rsidRPr="00BF0BB1" w:rsidRDefault="009F147F" w:rsidP="00603285">
            <w:pPr>
              <w:numPr>
                <w:ilvl w:val="0"/>
                <w:numId w:val="11"/>
              </w:numPr>
              <w:spacing w:line="276" w:lineRule="auto"/>
              <w:ind w:left="393" w:hanging="284"/>
              <w:rPr>
                <w:rFonts w:asciiTheme="minorHAnsi" w:hAnsiTheme="minorHAnsi" w:cstheme="minorHAnsi"/>
                <w:sz w:val="22"/>
                <w:szCs w:val="22"/>
                <w:lang w:val="en-US"/>
              </w:rPr>
            </w:pPr>
            <w:r w:rsidRPr="00BF0BB1">
              <w:rPr>
                <w:rFonts w:asciiTheme="minorHAnsi" w:hAnsiTheme="minorHAnsi" w:cstheme="minorHAnsi"/>
                <w:sz w:val="22"/>
                <w:szCs w:val="22"/>
                <w:lang w:val="en-US"/>
              </w:rPr>
              <w:t>Use of specific fundraising/donor database</w:t>
            </w:r>
          </w:p>
          <w:p w14:paraId="7278E8AE" w14:textId="77777777" w:rsidR="009F147F" w:rsidRPr="00BF0BB1" w:rsidRDefault="009F147F" w:rsidP="00603285">
            <w:pPr>
              <w:numPr>
                <w:ilvl w:val="0"/>
                <w:numId w:val="11"/>
              </w:numPr>
              <w:spacing w:line="276" w:lineRule="auto"/>
              <w:ind w:left="393" w:hanging="284"/>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Numerical skills for budget purposes and event planning </w:t>
            </w:r>
          </w:p>
          <w:p w14:paraId="23834443" w14:textId="77777777" w:rsidR="009F147F" w:rsidRPr="00BF0BB1" w:rsidRDefault="009F147F" w:rsidP="00603285">
            <w:pPr>
              <w:numPr>
                <w:ilvl w:val="0"/>
                <w:numId w:val="11"/>
              </w:numPr>
              <w:spacing w:line="276" w:lineRule="auto"/>
              <w:ind w:left="393" w:hanging="284"/>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Excellent Presentation skills </w:t>
            </w:r>
          </w:p>
          <w:p w14:paraId="7DDE8B4A" w14:textId="77777777" w:rsidR="009F147F" w:rsidRPr="00BF0BB1" w:rsidRDefault="009F147F" w:rsidP="00603285">
            <w:pPr>
              <w:numPr>
                <w:ilvl w:val="0"/>
                <w:numId w:val="11"/>
              </w:numPr>
              <w:spacing w:line="276" w:lineRule="auto"/>
              <w:ind w:left="393" w:hanging="284"/>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Excellent negotiating skills </w:t>
            </w:r>
          </w:p>
          <w:p w14:paraId="58F6D9F2" w14:textId="77777777" w:rsidR="009F147F" w:rsidRPr="00BF0BB1" w:rsidRDefault="009F147F" w:rsidP="00603285">
            <w:pPr>
              <w:spacing w:line="276" w:lineRule="auto"/>
              <w:rPr>
                <w:rFonts w:asciiTheme="minorHAnsi" w:hAnsiTheme="minorHAnsi" w:cstheme="minorHAnsi"/>
                <w:color w:val="FF0000"/>
                <w:sz w:val="22"/>
                <w:szCs w:val="22"/>
                <w:lang w:val="en-US"/>
              </w:rPr>
            </w:pPr>
          </w:p>
        </w:tc>
        <w:tc>
          <w:tcPr>
            <w:tcW w:w="1598" w:type="dxa"/>
          </w:tcPr>
          <w:p w14:paraId="1114015E" w14:textId="77777777" w:rsidR="009F147F" w:rsidRPr="00BF0BB1" w:rsidRDefault="009F147F">
            <w:pPr>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Application form Interview/</w:t>
            </w:r>
          </w:p>
          <w:p w14:paraId="47852E91" w14:textId="77777777" w:rsidR="009F147F" w:rsidRPr="00BF0BB1" w:rsidRDefault="009F147F">
            <w:pPr>
              <w:spacing w:line="276" w:lineRule="auto"/>
              <w:rPr>
                <w:rFonts w:asciiTheme="minorHAnsi" w:hAnsiTheme="minorHAnsi" w:cstheme="minorHAnsi"/>
                <w:sz w:val="22"/>
                <w:szCs w:val="22"/>
                <w:lang w:val="en-US"/>
              </w:rPr>
            </w:pPr>
          </w:p>
          <w:p w14:paraId="5B584C16" w14:textId="77777777" w:rsidR="009F147F" w:rsidRPr="00BF0BB1" w:rsidRDefault="009F147F">
            <w:pPr>
              <w:spacing w:line="276" w:lineRule="auto"/>
              <w:rPr>
                <w:rFonts w:asciiTheme="minorHAnsi" w:hAnsiTheme="minorHAnsi" w:cstheme="minorHAnsi"/>
                <w:sz w:val="22"/>
                <w:szCs w:val="22"/>
                <w:lang w:val="en-US"/>
              </w:rPr>
            </w:pPr>
          </w:p>
          <w:p w14:paraId="656BD8E8" w14:textId="77777777" w:rsidR="009F147F" w:rsidRPr="00BF0BB1" w:rsidRDefault="009F147F">
            <w:pPr>
              <w:spacing w:line="276" w:lineRule="auto"/>
              <w:rPr>
                <w:rFonts w:asciiTheme="minorHAnsi" w:hAnsiTheme="minorHAnsi" w:cstheme="minorHAnsi"/>
                <w:sz w:val="22"/>
                <w:szCs w:val="22"/>
                <w:lang w:val="en-US"/>
              </w:rPr>
            </w:pPr>
          </w:p>
          <w:p w14:paraId="756D3237" w14:textId="77777777" w:rsidR="009F147F" w:rsidRPr="00BF0BB1" w:rsidRDefault="009F147F">
            <w:pPr>
              <w:spacing w:line="276" w:lineRule="auto"/>
              <w:rPr>
                <w:rFonts w:asciiTheme="minorHAnsi" w:hAnsiTheme="minorHAnsi" w:cstheme="minorHAnsi"/>
                <w:sz w:val="22"/>
                <w:szCs w:val="22"/>
                <w:lang w:val="en-US"/>
              </w:rPr>
            </w:pPr>
          </w:p>
          <w:p w14:paraId="792C646F" w14:textId="77777777" w:rsidR="009F147F" w:rsidRPr="00BF0BB1" w:rsidRDefault="009F147F">
            <w:pPr>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Presentation </w:t>
            </w:r>
            <w:proofErr w:type="gramStart"/>
            <w:r w:rsidRPr="00BF0BB1">
              <w:rPr>
                <w:rFonts w:asciiTheme="minorHAnsi" w:hAnsiTheme="minorHAnsi" w:cstheme="minorHAnsi"/>
                <w:sz w:val="22"/>
                <w:szCs w:val="22"/>
                <w:lang w:val="en-US"/>
              </w:rPr>
              <w:t>at  interview</w:t>
            </w:r>
            <w:proofErr w:type="gramEnd"/>
          </w:p>
        </w:tc>
      </w:tr>
      <w:tr w:rsidR="009F147F" w:rsidRPr="00BF0BB1" w14:paraId="2D6CBE94" w14:textId="77777777" w:rsidTr="00603285">
        <w:trPr>
          <w:trHeight w:val="1147"/>
        </w:trPr>
        <w:tc>
          <w:tcPr>
            <w:tcW w:w="1842" w:type="dxa"/>
          </w:tcPr>
          <w:p w14:paraId="5EF03E30" w14:textId="77777777" w:rsidR="009F147F" w:rsidRPr="00BF0BB1" w:rsidRDefault="009F147F">
            <w:pPr>
              <w:pStyle w:val="BodyTextIndent3"/>
              <w:spacing w:line="276" w:lineRule="auto"/>
              <w:ind w:left="-54"/>
              <w:rPr>
                <w:rFonts w:asciiTheme="minorHAnsi" w:hAnsiTheme="minorHAnsi" w:cstheme="minorHAnsi"/>
                <w:b/>
                <w:bCs/>
                <w:szCs w:val="22"/>
                <w:lang w:val="en-US"/>
              </w:rPr>
            </w:pPr>
            <w:r w:rsidRPr="00BF0BB1">
              <w:rPr>
                <w:rFonts w:asciiTheme="minorHAnsi" w:hAnsiTheme="minorHAnsi" w:cstheme="minorHAnsi"/>
                <w:b/>
                <w:bCs/>
                <w:szCs w:val="22"/>
                <w:lang w:val="en-US"/>
              </w:rPr>
              <w:t>KNOWLEDGE</w:t>
            </w:r>
          </w:p>
          <w:p w14:paraId="418E9C24" w14:textId="77777777" w:rsidR="009F147F" w:rsidRPr="00BF0BB1" w:rsidRDefault="009F147F">
            <w:pPr>
              <w:spacing w:line="276" w:lineRule="auto"/>
              <w:rPr>
                <w:rFonts w:asciiTheme="minorHAnsi" w:hAnsiTheme="minorHAnsi" w:cstheme="minorHAnsi"/>
                <w:sz w:val="22"/>
                <w:szCs w:val="22"/>
                <w:lang w:val="en-US"/>
              </w:rPr>
            </w:pPr>
          </w:p>
        </w:tc>
        <w:tc>
          <w:tcPr>
            <w:tcW w:w="3035" w:type="dxa"/>
          </w:tcPr>
          <w:p w14:paraId="1708EFB7"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Good knowledge of Institute of Fundraising </w:t>
            </w:r>
          </w:p>
          <w:p w14:paraId="4CE102C4" w14:textId="77777777" w:rsidR="009F147F" w:rsidRPr="00BF0BB1" w:rsidRDefault="009F147F" w:rsidP="00603285">
            <w:pPr>
              <w:spacing w:line="276" w:lineRule="auto"/>
              <w:ind w:left="461" w:hanging="283"/>
              <w:rPr>
                <w:rFonts w:asciiTheme="minorHAnsi" w:hAnsiTheme="minorHAnsi" w:cstheme="minorHAnsi"/>
                <w:sz w:val="22"/>
                <w:szCs w:val="22"/>
                <w:lang w:val="en-US"/>
              </w:rPr>
            </w:pPr>
          </w:p>
        </w:tc>
        <w:tc>
          <w:tcPr>
            <w:tcW w:w="2974" w:type="dxa"/>
            <w:hideMark/>
          </w:tcPr>
          <w:p w14:paraId="6F33F763" w14:textId="77777777" w:rsidR="009F147F" w:rsidRPr="00BF0BB1" w:rsidRDefault="009F147F" w:rsidP="00603285">
            <w:pPr>
              <w:numPr>
                <w:ilvl w:val="0"/>
                <w:numId w:val="11"/>
              </w:numPr>
              <w:spacing w:line="276" w:lineRule="auto"/>
              <w:ind w:left="393" w:hanging="284"/>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Knowledge of the Fundraising Regulator </w:t>
            </w:r>
          </w:p>
          <w:p w14:paraId="37A6772B" w14:textId="77777777" w:rsidR="009F147F" w:rsidRPr="00BF0BB1" w:rsidRDefault="009F147F" w:rsidP="00603285">
            <w:pPr>
              <w:numPr>
                <w:ilvl w:val="0"/>
                <w:numId w:val="11"/>
              </w:numPr>
              <w:spacing w:line="276" w:lineRule="auto"/>
              <w:ind w:left="393" w:hanging="284"/>
              <w:rPr>
                <w:rFonts w:asciiTheme="minorHAnsi" w:hAnsiTheme="minorHAnsi" w:cstheme="minorHAnsi"/>
                <w:sz w:val="22"/>
                <w:szCs w:val="22"/>
                <w:lang w:val="en-US"/>
              </w:rPr>
            </w:pPr>
            <w:r w:rsidRPr="00BF0BB1">
              <w:rPr>
                <w:rFonts w:asciiTheme="minorHAnsi" w:hAnsiTheme="minorHAnsi" w:cstheme="minorHAnsi"/>
                <w:sz w:val="22"/>
                <w:szCs w:val="22"/>
                <w:lang w:val="en-US"/>
              </w:rPr>
              <w:t>Knowledge of donor databases</w:t>
            </w:r>
          </w:p>
        </w:tc>
        <w:tc>
          <w:tcPr>
            <w:tcW w:w="1598" w:type="dxa"/>
            <w:hideMark/>
          </w:tcPr>
          <w:p w14:paraId="08367D2C" w14:textId="77777777" w:rsidR="009F147F" w:rsidRPr="00BF0BB1" w:rsidRDefault="009F147F">
            <w:pPr>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Application form / Interview</w:t>
            </w:r>
          </w:p>
        </w:tc>
      </w:tr>
      <w:tr w:rsidR="009F147F" w:rsidRPr="00BF0BB1" w14:paraId="3EB12041" w14:textId="77777777" w:rsidTr="00603285">
        <w:trPr>
          <w:trHeight w:val="2612"/>
        </w:trPr>
        <w:tc>
          <w:tcPr>
            <w:tcW w:w="1842" w:type="dxa"/>
          </w:tcPr>
          <w:p w14:paraId="3FD7F315" w14:textId="77777777" w:rsidR="009F147F" w:rsidRPr="00BF0BB1" w:rsidRDefault="009F147F">
            <w:pPr>
              <w:spacing w:line="276" w:lineRule="auto"/>
              <w:rPr>
                <w:rFonts w:asciiTheme="minorHAnsi" w:hAnsiTheme="minorHAnsi" w:cstheme="minorHAnsi"/>
                <w:sz w:val="22"/>
                <w:szCs w:val="22"/>
                <w:lang w:val="en-US"/>
              </w:rPr>
            </w:pPr>
            <w:r w:rsidRPr="00BF0BB1">
              <w:rPr>
                <w:rFonts w:asciiTheme="minorHAnsi" w:hAnsiTheme="minorHAnsi" w:cstheme="minorHAnsi"/>
                <w:b/>
                <w:sz w:val="22"/>
                <w:szCs w:val="22"/>
                <w:lang w:val="en-US"/>
              </w:rPr>
              <w:t>PERSONAL QUALITIES (</w:t>
            </w:r>
            <w:r w:rsidRPr="00BF0BB1">
              <w:rPr>
                <w:rFonts w:asciiTheme="minorHAnsi" w:hAnsiTheme="minorHAnsi" w:cstheme="minorHAnsi"/>
                <w:b/>
                <w:i/>
                <w:sz w:val="22"/>
                <w:szCs w:val="22"/>
                <w:lang w:val="en-US"/>
              </w:rPr>
              <w:t>Demonstrable</w:t>
            </w:r>
            <w:r w:rsidRPr="00BF0BB1">
              <w:rPr>
                <w:rFonts w:asciiTheme="minorHAnsi" w:hAnsiTheme="minorHAnsi" w:cstheme="minorHAnsi"/>
                <w:b/>
                <w:sz w:val="22"/>
                <w:szCs w:val="22"/>
                <w:lang w:val="en-US"/>
              </w:rPr>
              <w:t>)</w:t>
            </w:r>
          </w:p>
          <w:p w14:paraId="5A9532C3" w14:textId="77777777" w:rsidR="009F147F" w:rsidRPr="00BF0BB1" w:rsidRDefault="009F147F">
            <w:pPr>
              <w:spacing w:line="276" w:lineRule="auto"/>
              <w:rPr>
                <w:rFonts w:asciiTheme="minorHAnsi" w:hAnsiTheme="minorHAnsi" w:cstheme="minorHAnsi"/>
                <w:sz w:val="22"/>
                <w:szCs w:val="22"/>
                <w:lang w:val="en-US"/>
              </w:rPr>
            </w:pPr>
          </w:p>
        </w:tc>
        <w:tc>
          <w:tcPr>
            <w:tcW w:w="3035" w:type="dxa"/>
          </w:tcPr>
          <w:p w14:paraId="28C93D48"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Kind and sensitive nature </w:t>
            </w:r>
          </w:p>
          <w:p w14:paraId="4B40AFD9"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Team player </w:t>
            </w:r>
          </w:p>
          <w:p w14:paraId="0BA6F69F"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Ability to use own </w:t>
            </w:r>
            <w:proofErr w:type="gramStart"/>
            <w:r w:rsidRPr="00BF0BB1">
              <w:rPr>
                <w:rFonts w:asciiTheme="minorHAnsi" w:hAnsiTheme="minorHAnsi" w:cstheme="minorHAnsi"/>
                <w:sz w:val="22"/>
                <w:szCs w:val="22"/>
                <w:lang w:val="en-US"/>
              </w:rPr>
              <w:t>initiative</w:t>
            </w:r>
            <w:proofErr w:type="gramEnd"/>
            <w:r w:rsidRPr="00BF0BB1">
              <w:rPr>
                <w:rFonts w:asciiTheme="minorHAnsi" w:hAnsiTheme="minorHAnsi" w:cstheme="minorHAnsi"/>
                <w:sz w:val="22"/>
                <w:szCs w:val="22"/>
                <w:lang w:val="en-US"/>
              </w:rPr>
              <w:t xml:space="preserve"> </w:t>
            </w:r>
          </w:p>
          <w:p w14:paraId="1F4FDC9F"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Ability to work under pressure and to tight deadlines.</w:t>
            </w:r>
          </w:p>
          <w:p w14:paraId="55CF95B4"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Ability to project </w:t>
            </w:r>
            <w:proofErr w:type="gramStart"/>
            <w:r w:rsidRPr="00BF0BB1">
              <w:rPr>
                <w:rFonts w:asciiTheme="minorHAnsi" w:hAnsiTheme="minorHAnsi" w:cstheme="minorHAnsi"/>
                <w:sz w:val="22"/>
                <w:szCs w:val="22"/>
                <w:lang w:val="en-US"/>
              </w:rPr>
              <w:t>manage</w:t>
            </w:r>
            <w:proofErr w:type="gramEnd"/>
            <w:r w:rsidRPr="00BF0BB1">
              <w:rPr>
                <w:rFonts w:asciiTheme="minorHAnsi" w:hAnsiTheme="minorHAnsi" w:cstheme="minorHAnsi"/>
                <w:sz w:val="22"/>
                <w:szCs w:val="22"/>
                <w:lang w:val="en-US"/>
              </w:rPr>
              <w:t xml:space="preserve"> </w:t>
            </w:r>
          </w:p>
          <w:p w14:paraId="17AF0158" w14:textId="77777777" w:rsidR="009F147F" w:rsidRPr="00BF0BB1"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Enthusiastic - positive attitude</w:t>
            </w:r>
          </w:p>
          <w:p w14:paraId="59A94110" w14:textId="145AEAFF" w:rsidR="009F147F" w:rsidRPr="00603285" w:rsidRDefault="009F147F" w:rsidP="00603285">
            <w:pPr>
              <w:numPr>
                <w:ilvl w:val="0"/>
                <w:numId w:val="11"/>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Creativity </w:t>
            </w:r>
          </w:p>
        </w:tc>
        <w:tc>
          <w:tcPr>
            <w:tcW w:w="2974" w:type="dxa"/>
          </w:tcPr>
          <w:p w14:paraId="4D31EC3C" w14:textId="77777777" w:rsidR="009F147F" w:rsidRPr="00BF0BB1" w:rsidRDefault="009F147F">
            <w:pPr>
              <w:spacing w:line="276" w:lineRule="auto"/>
              <w:ind w:left="360"/>
              <w:rPr>
                <w:rFonts w:asciiTheme="minorHAnsi" w:hAnsiTheme="minorHAnsi" w:cstheme="minorHAnsi"/>
                <w:sz w:val="22"/>
                <w:szCs w:val="22"/>
                <w:lang w:val="en-US"/>
              </w:rPr>
            </w:pPr>
          </w:p>
        </w:tc>
        <w:tc>
          <w:tcPr>
            <w:tcW w:w="1598" w:type="dxa"/>
            <w:hideMark/>
          </w:tcPr>
          <w:p w14:paraId="0F40A971" w14:textId="77777777" w:rsidR="009F147F" w:rsidRPr="00BF0BB1" w:rsidRDefault="009F147F">
            <w:pPr>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Application form / Interview</w:t>
            </w:r>
          </w:p>
        </w:tc>
      </w:tr>
      <w:tr w:rsidR="009F147F" w:rsidRPr="00BF0BB1" w14:paraId="2769BE7B" w14:textId="77777777" w:rsidTr="00603285">
        <w:trPr>
          <w:trHeight w:val="1434"/>
        </w:trPr>
        <w:tc>
          <w:tcPr>
            <w:tcW w:w="1842" w:type="dxa"/>
          </w:tcPr>
          <w:p w14:paraId="2C2F2D0A" w14:textId="77777777" w:rsidR="009F147F" w:rsidRPr="00BF0BB1" w:rsidRDefault="009F147F">
            <w:pPr>
              <w:spacing w:line="276" w:lineRule="auto"/>
              <w:rPr>
                <w:rFonts w:asciiTheme="minorHAnsi" w:hAnsiTheme="minorHAnsi" w:cstheme="minorHAnsi"/>
                <w:b/>
                <w:sz w:val="22"/>
                <w:szCs w:val="22"/>
                <w:lang w:val="en-US"/>
              </w:rPr>
            </w:pPr>
          </w:p>
          <w:p w14:paraId="28DFA0CA" w14:textId="77777777" w:rsidR="009F147F" w:rsidRPr="00BF0BB1" w:rsidRDefault="009F147F">
            <w:pPr>
              <w:spacing w:line="276" w:lineRule="auto"/>
              <w:rPr>
                <w:rFonts w:asciiTheme="minorHAnsi" w:hAnsiTheme="minorHAnsi" w:cstheme="minorHAnsi"/>
                <w:b/>
                <w:sz w:val="22"/>
                <w:szCs w:val="22"/>
                <w:lang w:val="en-US"/>
              </w:rPr>
            </w:pPr>
            <w:r w:rsidRPr="00BF0BB1">
              <w:rPr>
                <w:rFonts w:asciiTheme="minorHAnsi" w:hAnsiTheme="minorHAnsi" w:cstheme="minorHAnsi"/>
                <w:b/>
                <w:sz w:val="22"/>
                <w:szCs w:val="22"/>
                <w:lang w:val="en-US"/>
              </w:rPr>
              <w:t>OTHER RELEVANT REQUIREMENTS</w:t>
            </w:r>
          </w:p>
          <w:p w14:paraId="26283C27" w14:textId="77777777" w:rsidR="009F147F" w:rsidRPr="00BF0BB1" w:rsidRDefault="009F147F">
            <w:pPr>
              <w:spacing w:line="276" w:lineRule="auto"/>
              <w:rPr>
                <w:rFonts w:asciiTheme="minorHAnsi" w:hAnsiTheme="minorHAnsi" w:cstheme="minorHAnsi"/>
                <w:b/>
                <w:sz w:val="22"/>
                <w:szCs w:val="22"/>
                <w:lang w:val="en-US"/>
              </w:rPr>
            </w:pPr>
          </w:p>
        </w:tc>
        <w:tc>
          <w:tcPr>
            <w:tcW w:w="3035" w:type="dxa"/>
            <w:hideMark/>
          </w:tcPr>
          <w:p w14:paraId="709864AE" w14:textId="77777777" w:rsidR="009F147F" w:rsidRPr="00BF0BB1" w:rsidRDefault="009F147F" w:rsidP="00603285">
            <w:pPr>
              <w:numPr>
                <w:ilvl w:val="0"/>
                <w:numId w:val="12"/>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Flexible approach to work</w:t>
            </w:r>
          </w:p>
          <w:p w14:paraId="215B501D" w14:textId="77777777" w:rsidR="009F147F" w:rsidRPr="00BF0BB1" w:rsidRDefault="009F147F" w:rsidP="00603285">
            <w:pPr>
              <w:numPr>
                <w:ilvl w:val="0"/>
                <w:numId w:val="12"/>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Willingness to attend events outside of normal working </w:t>
            </w:r>
            <w:proofErr w:type="gramStart"/>
            <w:r w:rsidRPr="00BF0BB1">
              <w:rPr>
                <w:rFonts w:asciiTheme="minorHAnsi" w:hAnsiTheme="minorHAnsi" w:cstheme="minorHAnsi"/>
                <w:sz w:val="22"/>
                <w:szCs w:val="22"/>
                <w:lang w:val="en-US"/>
              </w:rPr>
              <w:t>hours</w:t>
            </w:r>
            <w:proofErr w:type="gramEnd"/>
          </w:p>
          <w:p w14:paraId="471D2766" w14:textId="77777777" w:rsidR="009F147F" w:rsidRPr="00BF0BB1" w:rsidRDefault="009F147F" w:rsidP="00603285">
            <w:pPr>
              <w:numPr>
                <w:ilvl w:val="0"/>
                <w:numId w:val="12"/>
              </w:numPr>
              <w:spacing w:line="276" w:lineRule="auto"/>
              <w:ind w:left="461" w:hanging="283"/>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Must hold full driving </w:t>
            </w:r>
            <w:proofErr w:type="spellStart"/>
            <w:r w:rsidRPr="00BF0BB1">
              <w:rPr>
                <w:rFonts w:asciiTheme="minorHAnsi" w:hAnsiTheme="minorHAnsi" w:cstheme="minorHAnsi"/>
                <w:sz w:val="22"/>
                <w:szCs w:val="22"/>
                <w:lang w:val="en-US"/>
              </w:rPr>
              <w:t>licence</w:t>
            </w:r>
            <w:proofErr w:type="spellEnd"/>
          </w:p>
        </w:tc>
        <w:tc>
          <w:tcPr>
            <w:tcW w:w="2974" w:type="dxa"/>
          </w:tcPr>
          <w:p w14:paraId="447D5D1B" w14:textId="77777777" w:rsidR="009F147F" w:rsidRPr="00BF0BB1" w:rsidRDefault="009F147F">
            <w:pPr>
              <w:spacing w:line="276" w:lineRule="auto"/>
              <w:rPr>
                <w:rFonts w:asciiTheme="minorHAnsi" w:hAnsiTheme="minorHAnsi" w:cstheme="minorHAnsi"/>
                <w:sz w:val="22"/>
                <w:szCs w:val="22"/>
                <w:lang w:val="en-US"/>
              </w:rPr>
            </w:pPr>
          </w:p>
        </w:tc>
        <w:tc>
          <w:tcPr>
            <w:tcW w:w="1598" w:type="dxa"/>
            <w:hideMark/>
          </w:tcPr>
          <w:p w14:paraId="1869A19D" w14:textId="77777777" w:rsidR="009F147F" w:rsidRPr="00BF0BB1" w:rsidRDefault="009F147F">
            <w:pPr>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Application form / Interview</w:t>
            </w:r>
          </w:p>
        </w:tc>
      </w:tr>
      <w:tr w:rsidR="009F147F" w:rsidRPr="00BF0BB1" w14:paraId="6DA83102" w14:textId="77777777" w:rsidTr="00603285">
        <w:trPr>
          <w:trHeight w:val="679"/>
        </w:trPr>
        <w:tc>
          <w:tcPr>
            <w:tcW w:w="1842" w:type="dxa"/>
            <w:vAlign w:val="center"/>
          </w:tcPr>
          <w:p w14:paraId="5DA2D18F" w14:textId="49047FFB" w:rsidR="009F147F" w:rsidRPr="00BF0BB1" w:rsidRDefault="009F147F" w:rsidP="00603285">
            <w:pPr>
              <w:spacing w:line="276" w:lineRule="auto"/>
              <w:rPr>
                <w:rFonts w:asciiTheme="minorHAnsi" w:hAnsiTheme="minorHAnsi" w:cstheme="minorHAnsi"/>
                <w:b/>
                <w:sz w:val="22"/>
                <w:szCs w:val="22"/>
                <w:lang w:val="en-US"/>
              </w:rPr>
            </w:pPr>
            <w:r w:rsidRPr="00BF0BB1">
              <w:rPr>
                <w:rFonts w:asciiTheme="minorHAnsi" w:hAnsiTheme="minorHAnsi" w:cstheme="minorHAnsi"/>
                <w:b/>
                <w:sz w:val="22"/>
                <w:szCs w:val="22"/>
                <w:lang w:val="en-US"/>
              </w:rPr>
              <w:t>Prepared By:</w:t>
            </w:r>
            <w:r w:rsidRPr="00BF0BB1">
              <w:rPr>
                <w:rFonts w:asciiTheme="minorHAnsi" w:hAnsiTheme="minorHAnsi" w:cstheme="minorHAnsi"/>
                <w:b/>
                <w:sz w:val="22"/>
                <w:szCs w:val="22"/>
                <w:lang w:val="en-US"/>
              </w:rPr>
              <w:tab/>
            </w:r>
            <w:r w:rsidR="000C2218" w:rsidRPr="00BF0BB1">
              <w:rPr>
                <w:rFonts w:asciiTheme="minorHAnsi" w:hAnsiTheme="minorHAnsi" w:cstheme="minorHAnsi"/>
                <w:b/>
                <w:sz w:val="22"/>
                <w:szCs w:val="22"/>
                <w:lang w:val="en-US"/>
              </w:rPr>
              <w:t xml:space="preserve"> </w:t>
            </w:r>
          </w:p>
        </w:tc>
        <w:tc>
          <w:tcPr>
            <w:tcW w:w="3035" w:type="dxa"/>
            <w:vAlign w:val="center"/>
          </w:tcPr>
          <w:p w14:paraId="38C712F7" w14:textId="0E07C75E" w:rsidR="009F147F" w:rsidRPr="00BF0BB1" w:rsidRDefault="000C2218" w:rsidP="00603285">
            <w:pPr>
              <w:spacing w:line="276" w:lineRule="auto"/>
              <w:rPr>
                <w:rFonts w:asciiTheme="minorHAnsi" w:hAnsiTheme="minorHAnsi" w:cstheme="minorHAnsi"/>
                <w:sz w:val="22"/>
                <w:szCs w:val="22"/>
                <w:lang w:val="en-US"/>
              </w:rPr>
            </w:pPr>
            <w:r w:rsidRPr="00BF0BB1">
              <w:rPr>
                <w:rFonts w:asciiTheme="minorHAnsi" w:hAnsiTheme="minorHAnsi" w:cstheme="minorHAnsi"/>
                <w:sz w:val="22"/>
                <w:szCs w:val="22"/>
                <w:lang w:val="en-US"/>
              </w:rPr>
              <w:t xml:space="preserve">Elise Jackson </w:t>
            </w:r>
          </w:p>
        </w:tc>
        <w:tc>
          <w:tcPr>
            <w:tcW w:w="2920" w:type="dxa"/>
            <w:vAlign w:val="center"/>
          </w:tcPr>
          <w:p w14:paraId="482F5B95" w14:textId="3CB1EF82" w:rsidR="009F147F" w:rsidRPr="00BF0BB1" w:rsidRDefault="00603285" w:rsidP="00603285">
            <w:pPr>
              <w:spacing w:line="276" w:lineRule="auto"/>
              <w:rPr>
                <w:rFonts w:asciiTheme="minorHAnsi" w:hAnsiTheme="minorHAnsi" w:cstheme="minorHAnsi"/>
                <w:b/>
                <w:sz w:val="22"/>
                <w:szCs w:val="22"/>
                <w:lang w:val="en-US"/>
              </w:rPr>
            </w:pPr>
            <w:r>
              <w:rPr>
                <w:rFonts w:asciiTheme="minorHAnsi" w:hAnsiTheme="minorHAnsi" w:cstheme="minorHAnsi"/>
                <w:b/>
                <w:sz w:val="22"/>
                <w:szCs w:val="22"/>
                <w:lang w:val="en-US"/>
              </w:rPr>
              <w:t>Date:</w:t>
            </w:r>
          </w:p>
        </w:tc>
        <w:tc>
          <w:tcPr>
            <w:tcW w:w="1652" w:type="dxa"/>
            <w:vAlign w:val="center"/>
          </w:tcPr>
          <w:p w14:paraId="366F7A00" w14:textId="73F3D825" w:rsidR="009F147F" w:rsidRPr="00603285" w:rsidRDefault="000C2218" w:rsidP="00603285">
            <w:pPr>
              <w:spacing w:line="276" w:lineRule="auto"/>
              <w:rPr>
                <w:rFonts w:asciiTheme="minorHAnsi" w:hAnsiTheme="minorHAnsi" w:cstheme="minorHAnsi"/>
                <w:bCs/>
                <w:sz w:val="22"/>
                <w:szCs w:val="22"/>
                <w:lang w:val="en-US"/>
              </w:rPr>
            </w:pPr>
            <w:r w:rsidRPr="00603285">
              <w:rPr>
                <w:rFonts w:asciiTheme="minorHAnsi" w:hAnsiTheme="minorHAnsi" w:cstheme="minorHAnsi"/>
                <w:bCs/>
                <w:sz w:val="22"/>
                <w:szCs w:val="22"/>
                <w:lang w:val="en-US"/>
              </w:rPr>
              <w:t>23/08/2023</w:t>
            </w:r>
          </w:p>
        </w:tc>
      </w:tr>
    </w:tbl>
    <w:p w14:paraId="307655ED" w14:textId="77777777" w:rsidR="000C2218" w:rsidRPr="00BF0BB1" w:rsidRDefault="000C2218" w:rsidP="009F147F">
      <w:pPr>
        <w:ind w:left="-993"/>
        <w:rPr>
          <w:rFonts w:asciiTheme="minorHAnsi" w:hAnsiTheme="minorHAnsi" w:cstheme="minorHAnsi"/>
          <w:b/>
          <w:sz w:val="22"/>
          <w:szCs w:val="22"/>
        </w:rPr>
      </w:pPr>
    </w:p>
    <w:p w14:paraId="17B8C88C" w14:textId="77777777" w:rsidR="000C2218" w:rsidRPr="00BF0BB1" w:rsidRDefault="000C2218" w:rsidP="009F147F">
      <w:pPr>
        <w:ind w:left="-993"/>
        <w:rPr>
          <w:rFonts w:asciiTheme="minorHAnsi" w:hAnsiTheme="minorHAnsi" w:cstheme="minorHAnsi"/>
          <w:b/>
          <w:sz w:val="22"/>
          <w:szCs w:val="22"/>
        </w:rPr>
      </w:pPr>
    </w:p>
    <w:p w14:paraId="3496B003" w14:textId="77777777" w:rsidR="000C2218" w:rsidRPr="00BF0BB1" w:rsidRDefault="009F147F" w:rsidP="009F147F">
      <w:pPr>
        <w:ind w:left="-993"/>
        <w:rPr>
          <w:rFonts w:asciiTheme="minorHAnsi" w:hAnsiTheme="minorHAnsi" w:cstheme="minorHAnsi"/>
          <w:b/>
          <w:sz w:val="22"/>
          <w:szCs w:val="22"/>
        </w:rPr>
      </w:pPr>
      <w:r w:rsidRPr="00BF0BB1">
        <w:rPr>
          <w:rFonts w:asciiTheme="minorHAnsi" w:hAnsiTheme="minorHAnsi" w:cstheme="minorHAnsi"/>
          <w:b/>
          <w:sz w:val="22"/>
          <w:szCs w:val="22"/>
        </w:rPr>
        <w:t xml:space="preserve">Employee’s Name: </w:t>
      </w:r>
      <w:r w:rsidR="000C2218" w:rsidRPr="00BF0BB1">
        <w:rPr>
          <w:rFonts w:asciiTheme="minorHAnsi" w:hAnsiTheme="minorHAnsi" w:cstheme="minorHAnsi"/>
          <w:b/>
          <w:sz w:val="22"/>
          <w:szCs w:val="22"/>
        </w:rPr>
        <w:t>……………………………………………….</w:t>
      </w:r>
      <w:r w:rsidRPr="00BF0BB1">
        <w:rPr>
          <w:rFonts w:asciiTheme="minorHAnsi" w:hAnsiTheme="minorHAnsi" w:cstheme="minorHAnsi"/>
          <w:b/>
          <w:sz w:val="22"/>
          <w:szCs w:val="22"/>
        </w:rPr>
        <w:tab/>
      </w:r>
    </w:p>
    <w:p w14:paraId="52CC8223" w14:textId="2E9210AE" w:rsidR="009F147F" w:rsidRPr="00BF0BB1" w:rsidRDefault="009F147F" w:rsidP="009F147F">
      <w:pPr>
        <w:ind w:left="-993"/>
        <w:rPr>
          <w:rFonts w:asciiTheme="minorHAnsi" w:hAnsiTheme="minorHAnsi" w:cstheme="minorHAnsi"/>
          <w:b/>
          <w:sz w:val="22"/>
          <w:szCs w:val="22"/>
        </w:rPr>
      </w:pPr>
      <w:r w:rsidRPr="00BF0BB1">
        <w:rPr>
          <w:rFonts w:asciiTheme="minorHAnsi" w:hAnsiTheme="minorHAnsi" w:cstheme="minorHAnsi"/>
          <w:b/>
          <w:sz w:val="22"/>
          <w:szCs w:val="22"/>
        </w:rPr>
        <w:tab/>
      </w:r>
      <w:r w:rsidRPr="00BF0BB1">
        <w:rPr>
          <w:rFonts w:asciiTheme="minorHAnsi" w:hAnsiTheme="minorHAnsi" w:cstheme="minorHAnsi"/>
          <w:b/>
          <w:sz w:val="22"/>
          <w:szCs w:val="22"/>
        </w:rPr>
        <w:tab/>
      </w:r>
      <w:r w:rsidRPr="00BF0BB1">
        <w:rPr>
          <w:rFonts w:asciiTheme="minorHAnsi" w:hAnsiTheme="minorHAnsi" w:cstheme="minorHAnsi"/>
          <w:b/>
          <w:sz w:val="22"/>
          <w:szCs w:val="22"/>
        </w:rPr>
        <w:tab/>
      </w:r>
    </w:p>
    <w:p w14:paraId="0AA9678A" w14:textId="77777777" w:rsidR="009F147F" w:rsidRPr="00BF0BB1" w:rsidRDefault="009F147F" w:rsidP="009F147F">
      <w:pPr>
        <w:ind w:left="-993"/>
        <w:rPr>
          <w:rFonts w:asciiTheme="minorHAnsi" w:hAnsiTheme="minorHAnsi" w:cstheme="minorHAnsi"/>
          <w:b/>
          <w:sz w:val="22"/>
          <w:szCs w:val="22"/>
        </w:rPr>
      </w:pPr>
    </w:p>
    <w:p w14:paraId="1FF5BF0C" w14:textId="2925EA16" w:rsidR="009F147F" w:rsidRPr="00BF0BB1" w:rsidRDefault="009F147F" w:rsidP="009F147F">
      <w:pPr>
        <w:ind w:left="-993"/>
        <w:rPr>
          <w:rFonts w:asciiTheme="minorHAnsi" w:hAnsiTheme="minorHAnsi" w:cstheme="minorHAnsi"/>
          <w:b/>
          <w:sz w:val="22"/>
          <w:szCs w:val="22"/>
        </w:rPr>
      </w:pPr>
      <w:r w:rsidRPr="00BF0BB1">
        <w:rPr>
          <w:rFonts w:asciiTheme="minorHAnsi" w:hAnsiTheme="minorHAnsi" w:cstheme="minorHAnsi"/>
          <w:b/>
          <w:sz w:val="22"/>
          <w:szCs w:val="22"/>
        </w:rPr>
        <w:t>Employee’s Signature:</w:t>
      </w:r>
      <w:r w:rsidR="000C2218" w:rsidRPr="00BF0BB1">
        <w:rPr>
          <w:rFonts w:asciiTheme="minorHAnsi" w:hAnsiTheme="minorHAnsi" w:cstheme="minorHAnsi"/>
          <w:b/>
          <w:sz w:val="22"/>
          <w:szCs w:val="22"/>
        </w:rPr>
        <w:t xml:space="preserve"> …………………………………………</w:t>
      </w:r>
      <w:r w:rsidRPr="00BF0BB1">
        <w:rPr>
          <w:rFonts w:asciiTheme="minorHAnsi" w:hAnsiTheme="minorHAnsi" w:cstheme="minorHAnsi"/>
          <w:b/>
          <w:sz w:val="22"/>
          <w:szCs w:val="22"/>
        </w:rPr>
        <w:tab/>
      </w:r>
    </w:p>
    <w:p w14:paraId="43989C1B" w14:textId="77777777" w:rsidR="000C2218" w:rsidRPr="00BF0BB1" w:rsidRDefault="000C2218" w:rsidP="009F147F">
      <w:pPr>
        <w:ind w:left="-993"/>
        <w:rPr>
          <w:rFonts w:asciiTheme="minorHAnsi" w:hAnsiTheme="minorHAnsi" w:cstheme="minorHAnsi"/>
          <w:b/>
          <w:sz w:val="22"/>
          <w:szCs w:val="22"/>
        </w:rPr>
      </w:pPr>
    </w:p>
    <w:p w14:paraId="5C9DB497" w14:textId="77777777" w:rsidR="000C2218" w:rsidRPr="00BF0BB1" w:rsidRDefault="000C2218" w:rsidP="009F147F">
      <w:pPr>
        <w:ind w:left="-993"/>
        <w:rPr>
          <w:rFonts w:asciiTheme="minorHAnsi" w:hAnsiTheme="minorHAnsi" w:cstheme="minorHAnsi"/>
          <w:b/>
          <w:sz w:val="22"/>
          <w:szCs w:val="22"/>
        </w:rPr>
      </w:pPr>
    </w:p>
    <w:p w14:paraId="31AF05C1" w14:textId="28FBBD66" w:rsidR="009F147F" w:rsidRPr="00BF0BB1" w:rsidRDefault="009F147F" w:rsidP="009F147F">
      <w:pPr>
        <w:ind w:left="-993"/>
        <w:rPr>
          <w:rFonts w:asciiTheme="minorHAnsi" w:hAnsiTheme="minorHAnsi" w:cstheme="minorHAnsi"/>
          <w:sz w:val="22"/>
          <w:szCs w:val="22"/>
        </w:rPr>
      </w:pPr>
      <w:r w:rsidRPr="00BF0BB1">
        <w:rPr>
          <w:rFonts w:asciiTheme="minorHAnsi" w:hAnsiTheme="minorHAnsi" w:cstheme="minorHAnsi"/>
          <w:b/>
          <w:sz w:val="22"/>
          <w:szCs w:val="22"/>
        </w:rPr>
        <w:t>Date:</w:t>
      </w:r>
    </w:p>
    <w:p w14:paraId="5712906F" w14:textId="77777777" w:rsidR="009F147F" w:rsidRPr="00BF0BB1" w:rsidRDefault="009F147F" w:rsidP="0024553B">
      <w:pPr>
        <w:jc w:val="center"/>
        <w:rPr>
          <w:rFonts w:asciiTheme="minorHAnsi" w:hAnsiTheme="minorHAnsi" w:cstheme="minorHAnsi"/>
          <w:sz w:val="22"/>
          <w:szCs w:val="22"/>
        </w:rPr>
      </w:pPr>
    </w:p>
    <w:p w14:paraId="5830CC20" w14:textId="77777777" w:rsidR="009F147F" w:rsidRPr="00BF0BB1" w:rsidRDefault="009F147F" w:rsidP="0024553B">
      <w:pPr>
        <w:jc w:val="center"/>
        <w:rPr>
          <w:rFonts w:asciiTheme="minorHAnsi" w:hAnsiTheme="minorHAnsi" w:cstheme="minorHAnsi"/>
          <w:sz w:val="22"/>
          <w:szCs w:val="22"/>
        </w:rPr>
      </w:pPr>
    </w:p>
    <w:p w14:paraId="09FCEC5E" w14:textId="77777777" w:rsidR="009F147F" w:rsidRPr="00BF0BB1" w:rsidRDefault="009F147F" w:rsidP="0024553B">
      <w:pPr>
        <w:jc w:val="center"/>
        <w:rPr>
          <w:rFonts w:asciiTheme="minorHAnsi" w:hAnsiTheme="minorHAnsi" w:cstheme="minorHAnsi"/>
          <w:sz w:val="22"/>
          <w:szCs w:val="22"/>
        </w:rPr>
      </w:pPr>
    </w:p>
    <w:p w14:paraId="160AFFD5" w14:textId="77777777" w:rsidR="009F147F" w:rsidRPr="00BF0BB1" w:rsidRDefault="009F147F" w:rsidP="0024553B">
      <w:pPr>
        <w:jc w:val="center"/>
        <w:rPr>
          <w:rFonts w:asciiTheme="minorHAnsi" w:hAnsiTheme="minorHAnsi" w:cstheme="minorHAnsi"/>
          <w:sz w:val="22"/>
          <w:szCs w:val="22"/>
        </w:rPr>
      </w:pPr>
    </w:p>
    <w:p w14:paraId="474F0525" w14:textId="77777777" w:rsidR="009F147F" w:rsidRPr="00BF0BB1" w:rsidRDefault="009F147F" w:rsidP="0024553B">
      <w:pPr>
        <w:jc w:val="center"/>
        <w:rPr>
          <w:rFonts w:asciiTheme="minorHAnsi" w:hAnsiTheme="minorHAnsi" w:cstheme="minorHAnsi"/>
          <w:sz w:val="22"/>
          <w:szCs w:val="22"/>
        </w:rPr>
      </w:pPr>
    </w:p>
    <w:p w14:paraId="3AE7B52C" w14:textId="77777777" w:rsidR="009F147F" w:rsidRPr="00BF0BB1" w:rsidRDefault="009F147F" w:rsidP="0024553B">
      <w:pPr>
        <w:jc w:val="center"/>
        <w:rPr>
          <w:rFonts w:asciiTheme="minorHAnsi" w:hAnsiTheme="minorHAnsi" w:cstheme="minorHAnsi"/>
          <w:sz w:val="22"/>
          <w:szCs w:val="22"/>
        </w:rPr>
      </w:pPr>
    </w:p>
    <w:p w14:paraId="3042D24F" w14:textId="77777777" w:rsidR="009F147F" w:rsidRPr="00BF0BB1" w:rsidRDefault="009F147F" w:rsidP="0024553B">
      <w:pPr>
        <w:jc w:val="center"/>
        <w:rPr>
          <w:rFonts w:asciiTheme="minorHAnsi" w:hAnsiTheme="minorHAnsi" w:cstheme="minorHAnsi"/>
          <w:sz w:val="22"/>
          <w:szCs w:val="22"/>
        </w:rPr>
      </w:pPr>
    </w:p>
    <w:p w14:paraId="00DD7E4C" w14:textId="77777777" w:rsidR="009F147F" w:rsidRPr="00BF0BB1" w:rsidRDefault="009F147F" w:rsidP="0024553B">
      <w:pPr>
        <w:jc w:val="center"/>
        <w:rPr>
          <w:rFonts w:asciiTheme="minorHAnsi" w:hAnsiTheme="minorHAnsi" w:cstheme="minorHAnsi"/>
          <w:sz w:val="22"/>
          <w:szCs w:val="22"/>
        </w:rPr>
      </w:pPr>
    </w:p>
    <w:p w14:paraId="3BD22A8C" w14:textId="77777777" w:rsidR="009F147F" w:rsidRPr="00BF0BB1" w:rsidRDefault="009F147F" w:rsidP="0024553B">
      <w:pPr>
        <w:jc w:val="center"/>
        <w:rPr>
          <w:rFonts w:asciiTheme="minorHAnsi" w:hAnsiTheme="minorHAnsi" w:cstheme="minorHAnsi"/>
          <w:sz w:val="22"/>
          <w:szCs w:val="22"/>
        </w:rPr>
      </w:pPr>
    </w:p>
    <w:p w14:paraId="701D2328" w14:textId="77777777" w:rsidR="009F147F" w:rsidRPr="00BF0BB1" w:rsidRDefault="009F147F" w:rsidP="0024553B">
      <w:pPr>
        <w:jc w:val="center"/>
        <w:rPr>
          <w:rFonts w:asciiTheme="minorHAnsi" w:hAnsiTheme="minorHAnsi" w:cstheme="minorHAnsi"/>
          <w:sz w:val="22"/>
          <w:szCs w:val="22"/>
        </w:rPr>
      </w:pPr>
    </w:p>
    <w:p w14:paraId="6932E259" w14:textId="77777777" w:rsidR="009F147F" w:rsidRPr="00BF0BB1" w:rsidRDefault="009F147F" w:rsidP="0024553B">
      <w:pPr>
        <w:jc w:val="center"/>
        <w:rPr>
          <w:rFonts w:asciiTheme="minorHAnsi" w:hAnsiTheme="minorHAnsi" w:cstheme="minorHAnsi"/>
          <w:sz w:val="22"/>
          <w:szCs w:val="22"/>
        </w:rPr>
      </w:pPr>
    </w:p>
    <w:p w14:paraId="247AA6FC" w14:textId="77777777" w:rsidR="009F147F" w:rsidRPr="00BF0BB1" w:rsidRDefault="009F147F" w:rsidP="0024553B">
      <w:pPr>
        <w:jc w:val="center"/>
        <w:rPr>
          <w:rFonts w:asciiTheme="minorHAnsi" w:hAnsiTheme="minorHAnsi" w:cstheme="minorHAnsi"/>
          <w:sz w:val="22"/>
          <w:szCs w:val="22"/>
        </w:rPr>
      </w:pPr>
    </w:p>
    <w:p w14:paraId="0A596A22" w14:textId="77777777" w:rsidR="009F147F" w:rsidRPr="00BF0BB1" w:rsidRDefault="009F147F" w:rsidP="0024553B">
      <w:pPr>
        <w:jc w:val="center"/>
        <w:rPr>
          <w:rFonts w:asciiTheme="minorHAnsi" w:hAnsiTheme="minorHAnsi" w:cstheme="minorHAnsi"/>
          <w:sz w:val="22"/>
          <w:szCs w:val="22"/>
        </w:rPr>
      </w:pPr>
    </w:p>
    <w:p w14:paraId="4D97B70F" w14:textId="77777777" w:rsidR="009F147F" w:rsidRPr="00BF0BB1" w:rsidRDefault="009F147F" w:rsidP="0024553B">
      <w:pPr>
        <w:jc w:val="center"/>
        <w:rPr>
          <w:rFonts w:asciiTheme="minorHAnsi" w:hAnsiTheme="minorHAnsi" w:cstheme="minorHAnsi"/>
          <w:sz w:val="22"/>
          <w:szCs w:val="22"/>
        </w:rPr>
      </w:pPr>
    </w:p>
    <w:sectPr w:rsidR="009F147F" w:rsidRPr="00BF0BB1" w:rsidSect="00353BD2">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1117"/>
    <w:multiLevelType w:val="hybridMultilevel"/>
    <w:tmpl w:val="CC50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027A0"/>
    <w:multiLevelType w:val="hybridMultilevel"/>
    <w:tmpl w:val="FE28EA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F58F7"/>
    <w:multiLevelType w:val="hybridMultilevel"/>
    <w:tmpl w:val="C056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A6522"/>
    <w:multiLevelType w:val="hybridMultilevel"/>
    <w:tmpl w:val="4774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195DE2"/>
    <w:multiLevelType w:val="hybridMultilevel"/>
    <w:tmpl w:val="D14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4440E"/>
    <w:multiLevelType w:val="hybridMultilevel"/>
    <w:tmpl w:val="3D00A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C5FAE"/>
    <w:multiLevelType w:val="hybridMultilevel"/>
    <w:tmpl w:val="B50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060043">
    <w:abstractNumId w:val="5"/>
  </w:num>
  <w:num w:numId="2" w16cid:durableId="681200641">
    <w:abstractNumId w:val="6"/>
  </w:num>
  <w:num w:numId="3" w16cid:durableId="601841107">
    <w:abstractNumId w:val="0"/>
  </w:num>
  <w:num w:numId="4" w16cid:durableId="1010714237">
    <w:abstractNumId w:val="4"/>
  </w:num>
  <w:num w:numId="5" w16cid:durableId="200216682">
    <w:abstractNumId w:val="2"/>
  </w:num>
  <w:num w:numId="6" w16cid:durableId="20060915">
    <w:abstractNumId w:val="3"/>
  </w:num>
  <w:num w:numId="7" w16cid:durableId="1745568502">
    <w:abstractNumId w:val="5"/>
  </w:num>
  <w:num w:numId="8" w16cid:durableId="580410700">
    <w:abstractNumId w:val="3"/>
  </w:num>
  <w:num w:numId="9" w16cid:durableId="1997413060">
    <w:abstractNumId w:val="6"/>
  </w:num>
  <w:num w:numId="10" w16cid:durableId="1360857999">
    <w:abstractNumId w:val="0"/>
  </w:num>
  <w:num w:numId="11" w16cid:durableId="389159897">
    <w:abstractNumId w:val="2"/>
  </w:num>
  <w:num w:numId="12" w16cid:durableId="1486973292">
    <w:abstractNumId w:val="4"/>
  </w:num>
  <w:num w:numId="13" w16cid:durableId="141100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AB"/>
    <w:rsid w:val="000031F3"/>
    <w:rsid w:val="000053E8"/>
    <w:rsid w:val="000C2218"/>
    <w:rsid w:val="000D0343"/>
    <w:rsid w:val="000E17CE"/>
    <w:rsid w:val="00146F25"/>
    <w:rsid w:val="00150C8A"/>
    <w:rsid w:val="0016506F"/>
    <w:rsid w:val="0024553B"/>
    <w:rsid w:val="00251B6E"/>
    <w:rsid w:val="002743A5"/>
    <w:rsid w:val="00407219"/>
    <w:rsid w:val="004879A8"/>
    <w:rsid w:val="005C7795"/>
    <w:rsid w:val="00603285"/>
    <w:rsid w:val="00715912"/>
    <w:rsid w:val="00747813"/>
    <w:rsid w:val="00806246"/>
    <w:rsid w:val="008B0616"/>
    <w:rsid w:val="00903E30"/>
    <w:rsid w:val="00941478"/>
    <w:rsid w:val="00983BD8"/>
    <w:rsid w:val="009C760F"/>
    <w:rsid w:val="009F147F"/>
    <w:rsid w:val="00AB3274"/>
    <w:rsid w:val="00BA248E"/>
    <w:rsid w:val="00BE265C"/>
    <w:rsid w:val="00BF0BB1"/>
    <w:rsid w:val="00CE66A4"/>
    <w:rsid w:val="00CF13AB"/>
    <w:rsid w:val="00D03515"/>
    <w:rsid w:val="00D479EB"/>
    <w:rsid w:val="00E33619"/>
    <w:rsid w:val="00E94133"/>
    <w:rsid w:val="00EF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8E25"/>
  <w15:docId w15:val="{F6EAA8F4-65EB-4D5C-8533-0D55A946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F13AB"/>
    <w:pPr>
      <w:keepNext/>
      <w:jc w:val="center"/>
      <w:outlineLvl w:val="0"/>
    </w:pPr>
    <w:rPr>
      <w:rFonts w:ascii="Arial" w:hAnsi="Arial" w:cs="Arial"/>
      <w:b/>
      <w:bCs/>
    </w:rPr>
  </w:style>
  <w:style w:type="paragraph" w:styleId="Heading2">
    <w:name w:val="heading 2"/>
    <w:basedOn w:val="Normal"/>
    <w:next w:val="Normal"/>
    <w:link w:val="Heading2Char"/>
    <w:qFormat/>
    <w:rsid w:val="00CF13AB"/>
    <w:pPr>
      <w:keepNext/>
      <w:outlineLvl w:val="1"/>
    </w:pPr>
    <w:rPr>
      <w:b/>
      <w:bCs/>
    </w:rPr>
  </w:style>
  <w:style w:type="paragraph" w:styleId="Heading3">
    <w:name w:val="heading 3"/>
    <w:basedOn w:val="Normal"/>
    <w:next w:val="Normal"/>
    <w:link w:val="Heading3Char"/>
    <w:qFormat/>
    <w:rsid w:val="00CF13AB"/>
    <w:pPr>
      <w:keepNext/>
      <w:tabs>
        <w:tab w:val="left" w:pos="1134"/>
      </w:tabs>
      <w:jc w:val="both"/>
      <w:outlineLvl w:val="2"/>
    </w:pPr>
    <w:rPr>
      <w:b/>
      <w:szCs w:val="20"/>
      <w:u w:val="single"/>
    </w:rPr>
  </w:style>
  <w:style w:type="paragraph" w:styleId="Heading6">
    <w:name w:val="heading 6"/>
    <w:basedOn w:val="Normal"/>
    <w:next w:val="Normal"/>
    <w:link w:val="Heading6Char"/>
    <w:qFormat/>
    <w:rsid w:val="00CF13AB"/>
    <w:pPr>
      <w:keepNext/>
      <w:jc w:val="center"/>
      <w:outlineLvl w:val="5"/>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3AB"/>
    <w:rPr>
      <w:rFonts w:ascii="Arial" w:eastAsia="Times New Roman" w:hAnsi="Arial" w:cs="Arial"/>
      <w:b/>
      <w:bCs/>
      <w:sz w:val="24"/>
      <w:szCs w:val="24"/>
      <w:lang w:val="en-GB"/>
    </w:rPr>
  </w:style>
  <w:style w:type="character" w:customStyle="1" w:styleId="Heading2Char">
    <w:name w:val="Heading 2 Char"/>
    <w:basedOn w:val="DefaultParagraphFont"/>
    <w:link w:val="Heading2"/>
    <w:rsid w:val="00CF13AB"/>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CF13AB"/>
    <w:rPr>
      <w:rFonts w:ascii="Times New Roman" w:eastAsia="Times New Roman" w:hAnsi="Times New Roman" w:cs="Times New Roman"/>
      <w:b/>
      <w:sz w:val="24"/>
      <w:szCs w:val="20"/>
      <w:u w:val="single"/>
      <w:lang w:val="en-GB"/>
    </w:rPr>
  </w:style>
  <w:style w:type="character" w:customStyle="1" w:styleId="Heading6Char">
    <w:name w:val="Heading 6 Char"/>
    <w:basedOn w:val="DefaultParagraphFont"/>
    <w:link w:val="Heading6"/>
    <w:rsid w:val="00CF13AB"/>
    <w:rPr>
      <w:rFonts w:ascii="Arial" w:eastAsia="Times New Roman" w:hAnsi="Arial" w:cs="Arial"/>
      <w:sz w:val="32"/>
      <w:szCs w:val="24"/>
      <w:lang w:val="en-GB"/>
    </w:rPr>
  </w:style>
  <w:style w:type="paragraph" w:styleId="BodyText">
    <w:name w:val="Body Text"/>
    <w:basedOn w:val="Normal"/>
    <w:link w:val="BodyTextChar"/>
    <w:rsid w:val="00CF13AB"/>
    <w:rPr>
      <w:b/>
      <w:bCs/>
    </w:rPr>
  </w:style>
  <w:style w:type="character" w:customStyle="1" w:styleId="BodyTextChar">
    <w:name w:val="Body Text Char"/>
    <w:basedOn w:val="DefaultParagraphFont"/>
    <w:link w:val="BodyText"/>
    <w:rsid w:val="00CF13AB"/>
    <w:rPr>
      <w:rFonts w:ascii="Times New Roman" w:eastAsia="Times New Roman" w:hAnsi="Times New Roman" w:cs="Times New Roman"/>
      <w:b/>
      <w:bCs/>
      <w:sz w:val="24"/>
      <w:szCs w:val="24"/>
      <w:lang w:val="en-GB"/>
    </w:rPr>
  </w:style>
  <w:style w:type="paragraph" w:styleId="BodyTextIndent3">
    <w:name w:val="Body Text Indent 3"/>
    <w:basedOn w:val="Normal"/>
    <w:link w:val="BodyTextIndent3Char"/>
    <w:rsid w:val="00CF13AB"/>
    <w:pPr>
      <w:ind w:left="1440"/>
      <w:jc w:val="both"/>
    </w:pPr>
    <w:rPr>
      <w:rFonts w:ascii="Arial" w:hAnsi="Arial"/>
      <w:sz w:val="22"/>
      <w:szCs w:val="20"/>
    </w:rPr>
  </w:style>
  <w:style w:type="character" w:customStyle="1" w:styleId="BodyTextIndent3Char">
    <w:name w:val="Body Text Indent 3 Char"/>
    <w:basedOn w:val="DefaultParagraphFont"/>
    <w:link w:val="BodyTextIndent3"/>
    <w:rsid w:val="00CF13AB"/>
    <w:rPr>
      <w:rFonts w:ascii="Arial" w:eastAsia="Times New Roman" w:hAnsi="Arial" w:cs="Times New Roman"/>
      <w:szCs w:val="20"/>
      <w:lang w:val="en-GB"/>
    </w:rPr>
  </w:style>
  <w:style w:type="paragraph" w:styleId="ListParagraph">
    <w:name w:val="List Paragraph"/>
    <w:basedOn w:val="Normal"/>
    <w:uiPriority w:val="34"/>
    <w:qFormat/>
    <w:rsid w:val="00CF13AB"/>
    <w:pPr>
      <w:ind w:left="720"/>
    </w:pPr>
  </w:style>
  <w:style w:type="paragraph" w:styleId="BodyTextIndent2">
    <w:name w:val="Body Text Indent 2"/>
    <w:basedOn w:val="Normal"/>
    <w:link w:val="BodyTextIndent2Char"/>
    <w:uiPriority w:val="99"/>
    <w:semiHidden/>
    <w:unhideWhenUsed/>
    <w:rsid w:val="009C760F"/>
    <w:pPr>
      <w:spacing w:after="120" w:line="480" w:lineRule="auto"/>
      <w:ind w:left="283"/>
    </w:pPr>
  </w:style>
  <w:style w:type="character" w:customStyle="1" w:styleId="BodyTextIndent2Char">
    <w:name w:val="Body Text Indent 2 Char"/>
    <w:basedOn w:val="DefaultParagraphFont"/>
    <w:link w:val="BodyTextIndent2"/>
    <w:uiPriority w:val="99"/>
    <w:semiHidden/>
    <w:rsid w:val="009C760F"/>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15912"/>
    <w:rPr>
      <w:sz w:val="16"/>
      <w:szCs w:val="16"/>
    </w:rPr>
  </w:style>
  <w:style w:type="paragraph" w:styleId="CommentText">
    <w:name w:val="annotation text"/>
    <w:basedOn w:val="Normal"/>
    <w:link w:val="CommentTextChar"/>
    <w:uiPriority w:val="99"/>
    <w:unhideWhenUsed/>
    <w:rsid w:val="00715912"/>
    <w:rPr>
      <w:sz w:val="20"/>
      <w:szCs w:val="20"/>
    </w:rPr>
  </w:style>
  <w:style w:type="character" w:customStyle="1" w:styleId="CommentTextChar">
    <w:name w:val="Comment Text Char"/>
    <w:basedOn w:val="DefaultParagraphFont"/>
    <w:link w:val="CommentText"/>
    <w:uiPriority w:val="99"/>
    <w:rsid w:val="0071591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15912"/>
    <w:rPr>
      <w:b/>
      <w:bCs/>
    </w:rPr>
  </w:style>
  <w:style w:type="character" w:customStyle="1" w:styleId="CommentSubjectChar">
    <w:name w:val="Comment Subject Char"/>
    <w:basedOn w:val="CommentTextChar"/>
    <w:link w:val="CommentSubject"/>
    <w:uiPriority w:val="99"/>
    <w:semiHidden/>
    <w:rsid w:val="00715912"/>
    <w:rPr>
      <w:rFonts w:ascii="Times New Roman" w:eastAsia="Times New Roman" w:hAnsi="Times New Roman" w:cs="Times New Roman"/>
      <w:b/>
      <w:bCs/>
      <w:sz w:val="20"/>
      <w:szCs w:val="20"/>
      <w:lang w:val="en-GB"/>
    </w:rPr>
  </w:style>
  <w:style w:type="paragraph" w:customStyle="1" w:styleId="pf0">
    <w:name w:val="pf0"/>
    <w:basedOn w:val="Normal"/>
    <w:rsid w:val="000C2218"/>
    <w:pPr>
      <w:spacing w:before="100" w:beforeAutospacing="1" w:after="100" w:afterAutospacing="1"/>
    </w:pPr>
    <w:rPr>
      <w:lang w:eastAsia="en-GB"/>
    </w:rPr>
  </w:style>
  <w:style w:type="character" w:customStyle="1" w:styleId="cf01">
    <w:name w:val="cf01"/>
    <w:basedOn w:val="DefaultParagraphFont"/>
    <w:rsid w:val="000C2218"/>
    <w:rPr>
      <w:rFonts w:ascii="Segoe UI" w:hAnsi="Segoe UI" w:cs="Segoe UI" w:hint="default"/>
      <w:sz w:val="18"/>
      <w:szCs w:val="18"/>
    </w:rPr>
  </w:style>
  <w:style w:type="table" w:styleId="TableGrid">
    <w:name w:val="Table Grid"/>
    <w:basedOn w:val="TableNormal"/>
    <w:uiPriority w:val="59"/>
    <w:rsid w:val="000C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C22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0677">
      <w:bodyDiv w:val="1"/>
      <w:marLeft w:val="0"/>
      <w:marRight w:val="0"/>
      <w:marTop w:val="0"/>
      <w:marBottom w:val="0"/>
      <w:divBdr>
        <w:top w:val="none" w:sz="0" w:space="0" w:color="auto"/>
        <w:left w:val="none" w:sz="0" w:space="0" w:color="auto"/>
        <w:bottom w:val="none" w:sz="0" w:space="0" w:color="auto"/>
        <w:right w:val="none" w:sz="0" w:space="0" w:color="auto"/>
      </w:divBdr>
    </w:div>
    <w:div w:id="1708288804">
      <w:bodyDiv w:val="1"/>
      <w:marLeft w:val="0"/>
      <w:marRight w:val="0"/>
      <w:marTop w:val="0"/>
      <w:marBottom w:val="0"/>
      <w:divBdr>
        <w:top w:val="none" w:sz="0" w:space="0" w:color="auto"/>
        <w:left w:val="none" w:sz="0" w:space="0" w:color="auto"/>
        <w:bottom w:val="none" w:sz="0" w:space="0" w:color="auto"/>
        <w:right w:val="none" w:sz="0" w:space="0" w:color="auto"/>
      </w:divBdr>
    </w:div>
    <w:div w:id="19090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lauren.tilston</dc:creator>
  <cp:lastModifiedBy>Laura Parry</cp:lastModifiedBy>
  <cp:revision>3</cp:revision>
  <cp:lastPrinted>2024-08-23T14:11:00Z</cp:lastPrinted>
  <dcterms:created xsi:type="dcterms:W3CDTF">2024-08-23T14:10:00Z</dcterms:created>
  <dcterms:modified xsi:type="dcterms:W3CDTF">2024-08-23T14:11:00Z</dcterms:modified>
</cp:coreProperties>
</file>